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621C" w:rsidRDefault="0081621C" w:rsidP="00AF2367">
      <w:pPr>
        <w:spacing w:after="0"/>
        <w:jc w:val="center"/>
        <w:rPr>
          <w:b/>
          <w:sz w:val="58"/>
          <w:szCs w:val="58"/>
        </w:rPr>
      </w:pPr>
      <w:r>
        <w:rPr>
          <w:noProof/>
          <w:lang w:eastAsia="fr-FR"/>
        </w:rPr>
        <w:drawing>
          <wp:anchor distT="0" distB="0" distL="114300" distR="114300" simplePos="0" relativeHeight="251637760" behindDoc="1" locked="0" layoutInCell="1" allowOverlap="1">
            <wp:simplePos x="0" y="0"/>
            <wp:positionH relativeFrom="page">
              <wp:posOffset>371475</wp:posOffset>
            </wp:positionH>
            <wp:positionV relativeFrom="paragraph">
              <wp:posOffset>-135255</wp:posOffset>
            </wp:positionV>
            <wp:extent cx="1173480" cy="1173480"/>
            <wp:effectExtent l="76200" t="38100" r="312420" b="255270"/>
            <wp:wrapNone/>
            <wp:docPr id="12" name="Image 12" descr="topo de pedreiro png - Pesquisa Google | Caixa de ferramentas, Caixa de  ferramentas infantil, Ferramentas de eletricis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topo de pedreiro png - Pesquisa Google | Caixa de ferramentas, Caixa de  ferramentas infantil, Ferramentas de eletricista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11734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64581E">
        <w:rPr>
          <w:b/>
          <w:noProof/>
          <w:sz w:val="58"/>
          <w:szCs w:val="58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26" type="#_x0000_t202" style="position:absolute;left:0;text-align:left;margin-left:473.55pt;margin-top:19.2pt;width:107.3pt;height:46.5pt;z-index:251657216;visibility:visible;mso-wrap-distance-top:3.6pt;mso-wrap-distance-bottom:3.6pt;mso-position-horizontal-relative:page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" strokecolor="white [3212]">
            <v:shadow on="t" color="black" opacity="26214f" origin="-.5,-.5" offset=".74836mm,.74836mm"/>
            <v:textbox>
              <w:txbxContent>
                <w:p w:rsidR="00680B46" w:rsidRPr="00AA5A30" w:rsidRDefault="000E1008" w:rsidP="00AA5A30">
                  <w:pPr>
                    <w:rPr>
                      <w:b/>
                      <w:sz w:val="40"/>
                      <w:szCs w:val="40"/>
                    </w:rPr>
                  </w:pPr>
                  <w:r>
                    <w:rPr>
                      <w:b/>
                      <w:sz w:val="72"/>
                      <w:szCs w:val="72"/>
                    </w:rPr>
                    <w:t>CI 0</w:t>
                  </w:r>
                  <w:r w:rsidR="00CD5F33">
                    <w:rPr>
                      <w:b/>
                      <w:sz w:val="72"/>
                      <w:szCs w:val="72"/>
                    </w:rPr>
                    <w:t>3</w:t>
                  </w:r>
                </w:p>
              </w:txbxContent>
            </v:textbox>
            <w10:wrap type="square" anchorx="page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35712" behindDoc="1" locked="0" layoutInCell="1" allowOverlap="1">
            <wp:simplePos x="0" y="0"/>
            <wp:positionH relativeFrom="column">
              <wp:posOffset>4418012</wp:posOffset>
            </wp:positionH>
            <wp:positionV relativeFrom="paragraph">
              <wp:posOffset>-2347912</wp:posOffset>
            </wp:positionV>
            <wp:extent cx="822325" cy="4259580"/>
            <wp:effectExtent l="0" t="4127" r="0" b="0"/>
            <wp:wrapNone/>
            <wp:docPr id="9" name="Image 9" descr="Spirales de carnet Les pages de carnets d'obligatoire d'anneaux, se développent en spirales les feuilles de attachement et le v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pirales de carnet Les pages de carnets d'obligatoire d'anneaux, se développent en spirales les feuilles de attachement et le vec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49" r="52759" b="8090"/>
                    <a:stretch/>
                  </pic:blipFill>
                  <pic:spPr bwMode="auto">
                    <a:xfrm rot="16200000">
                      <a:off x="0" y="0"/>
                      <a:ext cx="822325" cy="425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36736" behindDoc="1" locked="0" layoutInCell="1" allowOverlap="1">
            <wp:simplePos x="0" y="0"/>
            <wp:positionH relativeFrom="column">
              <wp:posOffset>503872</wp:posOffset>
            </wp:positionH>
            <wp:positionV relativeFrom="paragraph">
              <wp:posOffset>-2281237</wp:posOffset>
            </wp:positionV>
            <wp:extent cx="822325" cy="4095750"/>
            <wp:effectExtent l="1588" t="0" r="0" b="0"/>
            <wp:wrapNone/>
            <wp:docPr id="8" name="Image 8" descr="Spirales de carnet Les pages de carnets d'obligatoire d'anneaux, se développent en spirales les feuilles de attachement et le v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pirales de carnet Les pages de carnets d'obligatoire d'anneaux, se développent en spirales les feuilles de attachement et le vec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49" r="52759" b="11618"/>
                    <a:stretch/>
                  </pic:blipFill>
                  <pic:spPr bwMode="auto">
                    <a:xfrm rot="16200000">
                      <a:off x="0" y="0"/>
                      <a:ext cx="822325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4C2634">
        <w:rPr>
          <w:b/>
          <w:sz w:val="58"/>
          <w:szCs w:val="58"/>
        </w:rPr>
        <w:t xml:space="preserve">        </w:t>
      </w:r>
    </w:p>
    <w:p w:rsidR="00AF2367" w:rsidRDefault="0064581E" w:rsidP="0081621C">
      <w:pPr>
        <w:spacing w:after="0"/>
        <w:jc w:val="center"/>
        <w:rPr>
          <w:sz w:val="58"/>
          <w:szCs w:val="58"/>
        </w:rPr>
      </w:pPr>
      <w:r>
        <w:rPr>
          <w:b/>
          <w:noProof/>
          <w:sz w:val="72"/>
          <w:szCs w:val="72"/>
          <w:lang w:eastAsia="fr-FR"/>
        </w:rPr>
        <w:pict>
          <v:shape id="_x0000_s1027" type="#_x0000_t202" style="position:absolute;left:0;text-align:left;margin-left:456pt;margin-top:28.55pt;width:125.3pt;height:36pt;z-index:251658240;visibility:visible;mso-wrap-distance-top:3.6pt;mso-wrap-distance-bottom:3.6pt;mso-position-horizontal-relative:pag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" strokecolor="window">
            <v:shadow on="t" color="black" opacity="26214f" origin="-.5,-.5" offset=".74836mm,.74836mm"/>
            <v:textbox>
              <w:txbxContent>
                <w:p w:rsidR="004555A6" w:rsidRPr="004555A6" w:rsidRDefault="005F0F64" w:rsidP="004555A6">
                  <w:pPr>
                    <w:rPr>
                      <w:b/>
                      <w:sz w:val="52"/>
                      <w:szCs w:val="52"/>
                    </w:rPr>
                  </w:pPr>
                  <w:r>
                    <w:rPr>
                      <w:b/>
                      <w:sz w:val="52"/>
                      <w:szCs w:val="52"/>
                    </w:rPr>
                    <w:t>F</w:t>
                  </w:r>
                  <w:r w:rsidR="007238F4">
                    <w:rPr>
                      <w:b/>
                      <w:sz w:val="52"/>
                      <w:szCs w:val="52"/>
                    </w:rPr>
                    <w:t>T</w:t>
                  </w:r>
                  <w:r w:rsidR="00491B87">
                    <w:rPr>
                      <w:b/>
                      <w:sz w:val="52"/>
                      <w:szCs w:val="52"/>
                    </w:rPr>
                    <w:t>0</w:t>
                  </w:r>
                  <w:r w:rsidR="00FE5D2A">
                    <w:rPr>
                      <w:b/>
                      <w:sz w:val="52"/>
                      <w:szCs w:val="52"/>
                    </w:rPr>
                    <w:t>9</w:t>
                  </w:r>
                  <w:r w:rsidR="00B70EBE" w:rsidRPr="00B70EBE">
                    <w:rPr>
                      <w:b/>
                      <w:sz w:val="44"/>
                      <w:szCs w:val="52"/>
                    </w:rPr>
                    <w:t>A</w:t>
                  </w:r>
                  <w:r w:rsidR="0035201A" w:rsidRPr="00E51A40">
                    <w:rPr>
                      <w:b/>
                      <w:sz w:val="44"/>
                      <w:szCs w:val="52"/>
                    </w:rPr>
                    <w:t>B</w:t>
                  </w:r>
                  <w:r w:rsidR="006A6D83">
                    <w:rPr>
                      <w:b/>
                      <w:sz w:val="44"/>
                      <w:szCs w:val="52"/>
                    </w:rPr>
                    <w:t xml:space="preserve"> bis</w:t>
                  </w:r>
                  <w:r w:rsidR="00E14331">
                    <w:rPr>
                      <w:b/>
                      <w:sz w:val="44"/>
                      <w:szCs w:val="52"/>
                    </w:rPr>
                    <w:t xml:space="preserve"> </w:t>
                  </w:r>
                </w:p>
              </w:txbxContent>
            </v:textbox>
            <w10:wrap type="square" anchorx="page"/>
          </v:shape>
        </w:pict>
      </w:r>
      <w:r w:rsidR="0081621C">
        <w:rPr>
          <w:b/>
          <w:sz w:val="58"/>
          <w:szCs w:val="58"/>
        </w:rPr>
        <w:t xml:space="preserve">      </w:t>
      </w:r>
      <w:r w:rsidR="005F0F64">
        <w:rPr>
          <w:b/>
          <w:sz w:val="58"/>
          <w:szCs w:val="58"/>
        </w:rPr>
        <w:t>FICHE TECHNIQUE</w:t>
      </w:r>
    </w:p>
    <w:p w:rsidR="00AF2367" w:rsidRDefault="00491B87" w:rsidP="00B950BF">
      <w:pPr>
        <w:spacing w:after="0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 xml:space="preserve">Procédure </w:t>
      </w:r>
      <w:r w:rsidR="006A6D83">
        <w:rPr>
          <w:b/>
          <w:sz w:val="48"/>
          <w:szCs w:val="48"/>
        </w:rPr>
        <w:t>d’utilisation de la calandre</w:t>
      </w:r>
    </w:p>
    <w:p w:rsidR="00C84182" w:rsidRDefault="00C84182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CD5F33" w:rsidRDefault="005E25E4" w:rsidP="0081621C">
      <w:pPr>
        <w:spacing w:after="0"/>
        <w:jc w:val="center"/>
        <w:rPr>
          <w:rFonts w:cstheme="minorHAnsi"/>
          <w:b/>
          <w:sz w:val="24"/>
          <w:szCs w:val="24"/>
        </w:rPr>
      </w:pPr>
      <w:r w:rsidRPr="00F92A74">
        <w:rPr>
          <w:rFonts w:cstheme="minorHAnsi"/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39808" behindDoc="0" locked="0" layoutInCell="1" allowOverlap="1">
            <wp:simplePos x="0" y="0"/>
            <wp:positionH relativeFrom="margin">
              <wp:posOffset>3040380</wp:posOffset>
            </wp:positionH>
            <wp:positionV relativeFrom="paragraph">
              <wp:posOffset>8890</wp:posOffset>
            </wp:positionV>
            <wp:extent cx="626479" cy="601980"/>
            <wp:effectExtent l="0" t="0" r="2540" b="7620"/>
            <wp:wrapNone/>
            <wp:docPr id="52" name="Image 52" descr="Dessin Et Broches Punaise - Images vectorielles gratuites sur Pixab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essin Et Broches Punaise - Images vectorielles gratuites sur Pixaba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79" cy="60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92A74" w:rsidRDefault="005E25E4" w:rsidP="0081621C">
      <w:pPr>
        <w:spacing w:after="0"/>
        <w:jc w:val="center"/>
        <w:rPr>
          <w:rFonts w:cstheme="minorHAnsi"/>
          <w:b/>
          <w:sz w:val="24"/>
          <w:szCs w:val="24"/>
        </w:rPr>
      </w:pPr>
      <w:r w:rsidRPr="005E25E4">
        <w:rPr>
          <w:rFonts w:cstheme="minorHAnsi"/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40832" behindDoc="1" locked="0" layoutInCell="1" allowOverlap="1">
            <wp:simplePos x="0" y="0"/>
            <wp:positionH relativeFrom="column">
              <wp:posOffset>-31750</wp:posOffset>
            </wp:positionH>
            <wp:positionV relativeFrom="paragraph">
              <wp:posOffset>118110</wp:posOffset>
            </wp:positionV>
            <wp:extent cx="3436651" cy="2004060"/>
            <wp:effectExtent l="114300" t="114300" r="87630" b="129540"/>
            <wp:wrapNone/>
            <wp:docPr id="2" name="Image 2" descr="C:\Users\sophi\Desktop\Photo calandre\IMG20220202143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ophi\Desktop\Photo calandre\IMG202202021430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232"/>
                    <a:stretch/>
                  </pic:blipFill>
                  <pic:spPr bwMode="auto">
                    <a:xfrm>
                      <a:off x="0" y="0"/>
                      <a:ext cx="3436651" cy="20040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2A74" w:rsidRDefault="005E25E4" w:rsidP="0081621C">
      <w:pPr>
        <w:spacing w:after="0"/>
        <w:jc w:val="center"/>
        <w:rPr>
          <w:rFonts w:cstheme="minorHAnsi"/>
          <w:b/>
          <w:sz w:val="24"/>
          <w:szCs w:val="24"/>
        </w:rPr>
      </w:pPr>
      <w:r w:rsidRPr="00C209D6">
        <w:rPr>
          <w:rFonts w:cstheme="minorHAnsi"/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column">
              <wp:posOffset>3247390</wp:posOffset>
            </wp:positionH>
            <wp:positionV relativeFrom="paragraph">
              <wp:posOffset>146050</wp:posOffset>
            </wp:positionV>
            <wp:extent cx="2248968" cy="3124200"/>
            <wp:effectExtent l="342900" t="266700" r="323215" b="28575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26592">
                      <a:off x="0" y="0"/>
                      <a:ext cx="2248968" cy="31242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2A74" w:rsidRDefault="00F92A7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F92A74" w:rsidRDefault="00F92A7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F92A74" w:rsidRDefault="00F92A7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F92A74" w:rsidRDefault="00F92A7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F92A74" w:rsidRDefault="00F92A74" w:rsidP="00B62078">
      <w:pPr>
        <w:spacing w:after="0"/>
        <w:rPr>
          <w:rFonts w:cstheme="minorHAnsi"/>
          <w:b/>
          <w:sz w:val="24"/>
          <w:szCs w:val="24"/>
        </w:rPr>
      </w:pPr>
    </w:p>
    <w:p w:rsidR="00F92A74" w:rsidRDefault="00F92A7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B62078" w:rsidRDefault="00B62078" w:rsidP="00B62078">
      <w:pPr>
        <w:spacing w:after="0"/>
        <w:rPr>
          <w:rFonts w:cstheme="minorHAnsi"/>
          <w:b/>
          <w:sz w:val="24"/>
          <w:szCs w:val="24"/>
        </w:rPr>
      </w:pPr>
    </w:p>
    <w:p w:rsidR="00B62078" w:rsidRDefault="00B62078" w:rsidP="00B62078">
      <w:pPr>
        <w:spacing w:after="0"/>
        <w:rPr>
          <w:rFonts w:cstheme="minorHAnsi"/>
          <w:b/>
          <w:sz w:val="24"/>
          <w:szCs w:val="24"/>
        </w:rPr>
      </w:pPr>
    </w:p>
    <w:p w:rsidR="00B62078" w:rsidRDefault="00B62078" w:rsidP="00B62078">
      <w:pPr>
        <w:spacing w:after="0"/>
        <w:rPr>
          <w:rFonts w:cstheme="minorHAnsi"/>
          <w:b/>
          <w:sz w:val="24"/>
          <w:szCs w:val="24"/>
        </w:rPr>
      </w:pPr>
    </w:p>
    <w:p w:rsidR="00B62078" w:rsidRDefault="00B62078" w:rsidP="00B62078">
      <w:pPr>
        <w:spacing w:after="0"/>
        <w:rPr>
          <w:rFonts w:cstheme="minorHAnsi"/>
          <w:b/>
          <w:sz w:val="24"/>
          <w:szCs w:val="24"/>
        </w:rPr>
      </w:pPr>
    </w:p>
    <w:p w:rsidR="00B62078" w:rsidRDefault="00B62078" w:rsidP="00B62078">
      <w:pPr>
        <w:spacing w:after="0"/>
        <w:rPr>
          <w:rFonts w:cstheme="minorHAnsi"/>
          <w:b/>
          <w:sz w:val="24"/>
          <w:szCs w:val="24"/>
        </w:rPr>
      </w:pPr>
    </w:p>
    <w:p w:rsidR="00B62078" w:rsidRDefault="00B62078" w:rsidP="00B62078">
      <w:pPr>
        <w:spacing w:after="0"/>
        <w:rPr>
          <w:rFonts w:cstheme="minorHAnsi"/>
          <w:b/>
          <w:sz w:val="24"/>
          <w:szCs w:val="24"/>
        </w:rPr>
      </w:pPr>
    </w:p>
    <w:p w:rsidR="00B62078" w:rsidRDefault="00B62078" w:rsidP="00B62078">
      <w:pPr>
        <w:spacing w:after="0"/>
        <w:rPr>
          <w:rFonts w:cstheme="minorHAnsi"/>
          <w:b/>
          <w:sz w:val="24"/>
          <w:szCs w:val="24"/>
        </w:rPr>
      </w:pPr>
    </w:p>
    <w:p w:rsidR="00B62078" w:rsidRDefault="00B62078" w:rsidP="00501705">
      <w:pPr>
        <w:spacing w:after="0"/>
        <w:rPr>
          <w:rFonts w:cstheme="minorHAnsi"/>
          <w:b/>
          <w:sz w:val="24"/>
          <w:szCs w:val="24"/>
        </w:rPr>
      </w:pPr>
    </w:p>
    <w:p w:rsidR="00D37229" w:rsidRDefault="00D37229" w:rsidP="00D37229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D37229" w:rsidRDefault="00D37229" w:rsidP="00D37229">
      <w:pPr>
        <w:rPr>
          <w:rFonts w:ascii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 w:cs="Calibri"/>
          <w:b/>
          <w:bCs/>
          <w:sz w:val="24"/>
          <w:szCs w:val="24"/>
        </w:rPr>
        <w:t>1</w:t>
      </w:r>
      <w:r w:rsidRPr="00CE7A4E">
        <w:rPr>
          <w:rFonts w:ascii="Calibri" w:hAnsi="Calibri" w:cs="Calibri"/>
          <w:b/>
          <w:bCs/>
          <w:sz w:val="24"/>
          <w:szCs w:val="24"/>
        </w:rPr>
        <w:t xml:space="preserve">. </w:t>
      </w:r>
      <w:r>
        <w:rPr>
          <w:rFonts w:ascii="Calibri" w:hAnsi="Calibri" w:cs="Calibri"/>
          <w:b/>
          <w:bCs/>
          <w:sz w:val="24"/>
          <w:szCs w:val="24"/>
          <w:u w:val="single"/>
        </w:rPr>
        <w:t>SECURITE ET HYGIENE AU POSTE</w:t>
      </w:r>
    </w:p>
    <w:p w:rsidR="00D37229" w:rsidRPr="00B62078" w:rsidRDefault="00D37229" w:rsidP="00D37229">
      <w:pPr>
        <w:jc w:val="center"/>
        <w:rPr>
          <w:rFonts w:ascii="Calibri" w:hAnsi="Calibri" w:cs="Calibri"/>
          <w:b/>
          <w:bCs/>
          <w:color w:val="FF0000"/>
          <w:sz w:val="24"/>
          <w:szCs w:val="24"/>
          <w:u w:val="single"/>
        </w:rPr>
      </w:pPr>
      <w:r w:rsidRPr="00B62078">
        <w:rPr>
          <w:rFonts w:ascii="Calibri" w:hAnsi="Calibri" w:cs="Calibri"/>
          <w:b/>
          <w:bCs/>
          <w:color w:val="FF0000"/>
          <w:sz w:val="24"/>
          <w:szCs w:val="24"/>
          <w:u w:val="single"/>
        </w:rPr>
        <w:t>La fiche de poste est à lire avant l’utilisation !</w:t>
      </w:r>
    </w:p>
    <w:p w:rsidR="00D37229" w:rsidRPr="00CE7A4E" w:rsidRDefault="00D37229" w:rsidP="00D37229">
      <w:pPr>
        <w:numPr>
          <w:ilvl w:val="0"/>
          <w:numId w:val="8"/>
        </w:numPr>
        <w:spacing w:after="0" w:line="240" w:lineRule="auto"/>
        <w:rPr>
          <w:rFonts w:ascii="Calibri" w:hAnsi="Calibri" w:cs="Calibri"/>
          <w:b/>
          <w:bCs/>
          <w:color w:val="9BBB59"/>
          <w:sz w:val="24"/>
          <w:szCs w:val="24"/>
          <w:u w:val="single"/>
        </w:rPr>
      </w:pPr>
      <w:r w:rsidRPr="00CE7A4E">
        <w:rPr>
          <w:rFonts w:ascii="Calibri" w:hAnsi="Calibri" w:cs="Calibri"/>
          <w:b/>
          <w:bCs/>
          <w:color w:val="9BBB59"/>
          <w:sz w:val="24"/>
          <w:szCs w:val="24"/>
        </w:rPr>
        <w:t>Port de la blouse</w:t>
      </w:r>
    </w:p>
    <w:p w:rsidR="00D37229" w:rsidRPr="00CE7A4E" w:rsidRDefault="00D37229" w:rsidP="00D37229">
      <w:pPr>
        <w:numPr>
          <w:ilvl w:val="0"/>
          <w:numId w:val="8"/>
        </w:numPr>
        <w:spacing w:after="0" w:line="240" w:lineRule="auto"/>
        <w:rPr>
          <w:rFonts w:ascii="Calibri" w:hAnsi="Calibri" w:cs="Calibri"/>
          <w:b/>
          <w:bCs/>
          <w:color w:val="9BBB59"/>
          <w:sz w:val="24"/>
          <w:szCs w:val="24"/>
          <w:u w:val="single"/>
        </w:rPr>
      </w:pPr>
      <w:r w:rsidRPr="00CE7A4E">
        <w:rPr>
          <w:rFonts w:ascii="Calibri" w:hAnsi="Calibri" w:cs="Calibri"/>
          <w:b/>
          <w:bCs/>
          <w:color w:val="9BBB59"/>
          <w:sz w:val="24"/>
          <w:szCs w:val="24"/>
        </w:rPr>
        <w:t>Cheveux noués</w:t>
      </w:r>
    </w:p>
    <w:p w:rsidR="00D37229" w:rsidRPr="00CE7A4E" w:rsidRDefault="00D37229" w:rsidP="00D37229">
      <w:pPr>
        <w:numPr>
          <w:ilvl w:val="0"/>
          <w:numId w:val="8"/>
        </w:numPr>
        <w:spacing w:after="0" w:line="240" w:lineRule="auto"/>
        <w:rPr>
          <w:rFonts w:ascii="Calibri" w:hAnsi="Calibri" w:cs="Calibri"/>
          <w:b/>
          <w:bCs/>
          <w:color w:val="9BBB59"/>
          <w:sz w:val="24"/>
          <w:szCs w:val="24"/>
          <w:u w:val="single"/>
        </w:rPr>
      </w:pPr>
      <w:r w:rsidRPr="00CE7A4E">
        <w:rPr>
          <w:rFonts w:ascii="Calibri" w:hAnsi="Calibri" w:cs="Calibri"/>
          <w:b/>
          <w:bCs/>
          <w:color w:val="9BBB59"/>
          <w:sz w:val="24"/>
          <w:szCs w:val="24"/>
        </w:rPr>
        <w:t>Port de chaussures adaptées</w:t>
      </w:r>
    </w:p>
    <w:p w:rsidR="00D37229" w:rsidRPr="00CE7A4E" w:rsidRDefault="00D37229" w:rsidP="00D37229">
      <w:pPr>
        <w:numPr>
          <w:ilvl w:val="0"/>
          <w:numId w:val="8"/>
        </w:numPr>
        <w:spacing w:after="0" w:line="240" w:lineRule="auto"/>
        <w:rPr>
          <w:rFonts w:ascii="Calibri" w:hAnsi="Calibri" w:cs="Calibri"/>
          <w:b/>
          <w:bCs/>
          <w:color w:val="9BBB59"/>
          <w:sz w:val="24"/>
          <w:szCs w:val="24"/>
          <w:u w:val="single"/>
        </w:rPr>
      </w:pPr>
      <w:r w:rsidRPr="00CE7A4E">
        <w:rPr>
          <w:rFonts w:ascii="Calibri" w:hAnsi="Calibri" w:cs="Calibri"/>
          <w:b/>
          <w:bCs/>
          <w:color w:val="9BBB59"/>
          <w:sz w:val="24"/>
          <w:szCs w:val="24"/>
        </w:rPr>
        <w:t>Eclairage correcte</w:t>
      </w:r>
    </w:p>
    <w:p w:rsidR="00D37229" w:rsidRPr="00D37229" w:rsidRDefault="00D37229" w:rsidP="00D37229">
      <w:pPr>
        <w:numPr>
          <w:ilvl w:val="0"/>
          <w:numId w:val="8"/>
        </w:numPr>
        <w:spacing w:after="0" w:line="240" w:lineRule="auto"/>
        <w:rPr>
          <w:rFonts w:ascii="Calibri" w:hAnsi="Calibri" w:cs="Calibri"/>
          <w:b/>
          <w:bCs/>
          <w:color w:val="9BBB59"/>
          <w:sz w:val="24"/>
          <w:szCs w:val="24"/>
          <w:u w:val="single"/>
        </w:rPr>
      </w:pPr>
      <w:r w:rsidRPr="00CE7A4E">
        <w:rPr>
          <w:rFonts w:ascii="Calibri" w:hAnsi="Calibri" w:cs="Calibri"/>
          <w:b/>
          <w:bCs/>
          <w:color w:val="9BBB59"/>
          <w:sz w:val="24"/>
          <w:szCs w:val="24"/>
        </w:rPr>
        <w:t>Réglage de la température si nécessaire</w:t>
      </w:r>
    </w:p>
    <w:p w:rsidR="00D37229" w:rsidRPr="00CE7A4E" w:rsidRDefault="00D37229" w:rsidP="00D37229">
      <w:pPr>
        <w:numPr>
          <w:ilvl w:val="0"/>
          <w:numId w:val="8"/>
        </w:numPr>
        <w:spacing w:after="0" w:line="240" w:lineRule="auto"/>
        <w:rPr>
          <w:rFonts w:ascii="Calibri" w:hAnsi="Calibri" w:cs="Calibri"/>
          <w:b/>
          <w:bCs/>
          <w:color w:val="9BBB59"/>
          <w:sz w:val="24"/>
          <w:szCs w:val="24"/>
          <w:u w:val="single"/>
        </w:rPr>
      </w:pPr>
      <w:r>
        <w:rPr>
          <w:rFonts w:ascii="Calibri" w:hAnsi="Calibri" w:cs="Calibri"/>
          <w:b/>
          <w:bCs/>
          <w:color w:val="9BBB59"/>
          <w:sz w:val="24"/>
          <w:szCs w:val="24"/>
        </w:rPr>
        <w:t>Réglage de la vitesse de rotation du cylindre</w:t>
      </w:r>
    </w:p>
    <w:p w:rsidR="00D37229" w:rsidRPr="00CE7A4E" w:rsidRDefault="00D37229" w:rsidP="00D37229">
      <w:pPr>
        <w:ind w:left="720"/>
        <w:rPr>
          <w:rFonts w:ascii="Calibri" w:hAnsi="Calibri" w:cs="Calibri"/>
          <w:b/>
          <w:bCs/>
          <w:color w:val="9BBB59"/>
          <w:sz w:val="24"/>
          <w:szCs w:val="24"/>
        </w:rPr>
      </w:pPr>
    </w:p>
    <w:p w:rsidR="00D37229" w:rsidRDefault="00D37229" w:rsidP="00D37229">
      <w:pPr>
        <w:ind w:left="720"/>
        <w:jc w:val="center"/>
        <w:rPr>
          <w:rFonts w:ascii="Calibri" w:hAnsi="Calibri" w:cs="Calibri"/>
          <w:b/>
          <w:bCs/>
          <w:color w:val="FF0000"/>
          <w:sz w:val="24"/>
          <w:szCs w:val="24"/>
          <w:u w:val="single"/>
        </w:rPr>
      </w:pPr>
      <w:r>
        <w:rPr>
          <w:rFonts w:ascii="Calibri" w:hAnsi="Calibri" w:cs="Calibri"/>
          <w:b/>
          <w:bCs/>
          <w:color w:val="FF0000"/>
          <w:sz w:val="24"/>
          <w:szCs w:val="24"/>
          <w:u w:val="single"/>
        </w:rPr>
        <w:t>Les articles plats doivent être calandrés humide, soient sorties la machine à laver, soient humidifier.</w:t>
      </w:r>
    </w:p>
    <w:p w:rsidR="00B62078" w:rsidRDefault="00501705" w:rsidP="0081621C">
      <w:pPr>
        <w:spacing w:after="0"/>
        <w:jc w:val="center"/>
        <w:rPr>
          <w:rFonts w:cstheme="minorHAnsi"/>
          <w:b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43904" behindDoc="0" locked="0" layoutInCell="1" allowOverlap="1">
            <wp:simplePos x="0" y="0"/>
            <wp:positionH relativeFrom="column">
              <wp:posOffset>3709670</wp:posOffset>
            </wp:positionH>
            <wp:positionV relativeFrom="paragraph">
              <wp:posOffset>8255</wp:posOffset>
            </wp:positionV>
            <wp:extent cx="739140" cy="1418285"/>
            <wp:effectExtent l="0" t="0" r="0" b="0"/>
            <wp:wrapNone/>
            <wp:docPr id="5" name="Image 5" descr="Flacon pulvérisateur avec tête de pulvérisation bleue 600 M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lacon pulvérisateur avec tête de pulvérisation bleue 600 ML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33" t="11333" r="27600" b="9866"/>
                    <a:stretch/>
                  </pic:blipFill>
                  <pic:spPr bwMode="auto">
                    <a:xfrm>
                      <a:off x="0" y="0"/>
                      <a:ext cx="739140" cy="141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42880" behindDoc="1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8255</wp:posOffset>
            </wp:positionV>
            <wp:extent cx="2912110" cy="1409700"/>
            <wp:effectExtent l="0" t="0" r="0" b="0"/>
            <wp:wrapNone/>
            <wp:docPr id="4" name="Image 4" descr="Lave-linge : 5 erreurs que vous faites sûrement 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ave-linge : 5 erreurs que vous faites sûrement !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11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6AB4" w:rsidRDefault="00086AB4" w:rsidP="00501705">
      <w:pPr>
        <w:spacing w:after="0"/>
        <w:rPr>
          <w:rFonts w:cstheme="minorHAnsi"/>
          <w:b/>
          <w:sz w:val="24"/>
          <w:szCs w:val="24"/>
        </w:rPr>
      </w:pPr>
    </w:p>
    <w:p w:rsidR="00501705" w:rsidRDefault="00501705" w:rsidP="00501705">
      <w:pPr>
        <w:spacing w:after="0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                                                                                               </w:t>
      </w:r>
      <w:proofErr w:type="gramStart"/>
      <w:r>
        <w:rPr>
          <w:rFonts w:cstheme="minorHAnsi"/>
          <w:b/>
          <w:sz w:val="24"/>
          <w:szCs w:val="24"/>
        </w:rPr>
        <w:t>ou</w:t>
      </w:r>
      <w:proofErr w:type="gramEnd"/>
    </w:p>
    <w:p w:rsidR="00086AB4" w:rsidRDefault="00086AB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086AB4" w:rsidRDefault="00086AB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501705" w:rsidRDefault="00501705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501705" w:rsidRDefault="00501705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501705" w:rsidRDefault="00501705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501705" w:rsidRDefault="00501705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B62078" w:rsidRDefault="00086AB4" w:rsidP="0081621C">
      <w:pPr>
        <w:spacing w:after="0"/>
        <w:jc w:val="center"/>
        <w:rPr>
          <w:rFonts w:cstheme="minorHAnsi"/>
          <w:b/>
          <w:sz w:val="24"/>
          <w:szCs w:val="24"/>
        </w:rPr>
      </w:pPr>
      <w:r w:rsidRPr="00C209D6">
        <w:rPr>
          <w:rFonts w:cstheme="minorHAnsi"/>
          <w:b/>
          <w:noProof/>
          <w:sz w:val="24"/>
          <w:szCs w:val="24"/>
          <w:lang w:eastAsia="fr-FR"/>
        </w:rPr>
        <w:drawing>
          <wp:anchor distT="0" distB="0" distL="114300" distR="114300" simplePos="0" relativeHeight="251641856" behindDoc="0" locked="0" layoutInCell="1" allowOverlap="1" wp14:anchorId="5E947259" wp14:editId="7FF3A542">
            <wp:simplePos x="0" y="0"/>
            <wp:positionH relativeFrom="column">
              <wp:posOffset>-207010</wp:posOffset>
            </wp:positionH>
            <wp:positionV relativeFrom="paragraph">
              <wp:posOffset>85724</wp:posOffset>
            </wp:positionV>
            <wp:extent cx="5882640" cy="8171989"/>
            <wp:effectExtent l="95250" t="76200" r="80010" b="95885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138" cy="817545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28575" cap="sq">
                      <a:solidFill>
                        <a:schemeClr val="accent1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37E0" w:rsidRDefault="005F37E0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1B4D54" w:rsidRDefault="00A5783E" w:rsidP="0081621C">
      <w:pPr>
        <w:spacing w:after="0"/>
        <w:jc w:val="center"/>
        <w:rPr>
          <w:rFonts w:cstheme="minorHAnsi"/>
          <w:b/>
          <w:sz w:val="24"/>
          <w:szCs w:val="24"/>
        </w:rPr>
      </w:pPr>
      <w:r w:rsidRPr="00C2389C">
        <w:rPr>
          <w:rFonts w:cstheme="minorHAnsi"/>
          <w:bCs/>
          <w:noProof/>
          <w:sz w:val="24"/>
          <w:szCs w:val="24"/>
          <w:lang w:eastAsia="fr-FR"/>
        </w:rPr>
        <w:lastRenderedPageBreak/>
        <w:drawing>
          <wp:anchor distT="0" distB="322482" distL="122195" distR="127787" simplePos="0" relativeHeight="251644928" behindDoc="1" locked="0" layoutInCell="1" allowOverlap="1" wp14:anchorId="5901FFF9" wp14:editId="3CC5E4D3">
            <wp:simplePos x="0" y="0"/>
            <wp:positionH relativeFrom="column">
              <wp:posOffset>4678680</wp:posOffset>
            </wp:positionH>
            <wp:positionV relativeFrom="paragraph">
              <wp:posOffset>-417830</wp:posOffset>
            </wp:positionV>
            <wp:extent cx="1639778" cy="1064358"/>
            <wp:effectExtent l="19050" t="0" r="17780" b="345440"/>
            <wp:wrapNone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778" cy="106435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4D54" w:rsidRDefault="001B4D54" w:rsidP="0081621C">
      <w:pPr>
        <w:spacing w:after="0"/>
        <w:jc w:val="center"/>
        <w:rPr>
          <w:rFonts w:cstheme="minorHAnsi"/>
          <w:b/>
          <w:sz w:val="24"/>
          <w:szCs w:val="24"/>
        </w:rPr>
      </w:pPr>
    </w:p>
    <w:p w:rsidR="003A3D35" w:rsidRDefault="003A3D35" w:rsidP="003A3D35">
      <w:pPr>
        <w:rPr>
          <w:rFonts w:ascii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 w:cs="Calibri"/>
          <w:b/>
          <w:bCs/>
          <w:sz w:val="24"/>
          <w:szCs w:val="24"/>
        </w:rPr>
        <w:t>2</w:t>
      </w:r>
      <w:r w:rsidRPr="00CE7A4E">
        <w:rPr>
          <w:rFonts w:ascii="Calibri" w:hAnsi="Calibri" w:cs="Calibri"/>
          <w:b/>
          <w:bCs/>
          <w:sz w:val="24"/>
          <w:szCs w:val="24"/>
        </w:rPr>
        <w:t xml:space="preserve">. </w:t>
      </w:r>
      <w:r w:rsidRPr="00CE7A4E">
        <w:rPr>
          <w:rFonts w:ascii="Calibri" w:hAnsi="Calibri" w:cs="Calibri"/>
          <w:b/>
          <w:bCs/>
          <w:sz w:val="24"/>
          <w:szCs w:val="24"/>
          <w:u w:val="single"/>
        </w:rPr>
        <w:t>UTILISATION</w:t>
      </w:r>
    </w:p>
    <w:p w:rsidR="003D1DC9" w:rsidRPr="003D1DC9" w:rsidRDefault="003D1DC9" w:rsidP="003A3D35">
      <w:pPr>
        <w:rPr>
          <w:rFonts w:ascii="Calibri" w:hAnsi="Calibri" w:cs="Calibri"/>
          <w:bCs/>
          <w:sz w:val="24"/>
          <w:szCs w:val="24"/>
        </w:rPr>
      </w:pPr>
      <w:r w:rsidRPr="006046FD">
        <w:rPr>
          <w:rFonts w:ascii="Calibri" w:hAnsi="Calibri" w:cs="Calibri"/>
          <w:bCs/>
          <w:sz w:val="24"/>
          <w:szCs w:val="24"/>
        </w:rPr>
        <w:t>La calandre est un matériel essentiellement utilisé en blanchisserie, puisqu’elle permet uniquement le séchage et le repassage du petits et grands plats (draps, taies, torchons…).</w:t>
      </w:r>
    </w:p>
    <w:p w:rsidR="00A5783E" w:rsidRDefault="003A3D35" w:rsidP="003A3D35">
      <w:pPr>
        <w:rPr>
          <w:rFonts w:cstheme="minorHAnsi"/>
          <w:bCs/>
          <w:sz w:val="24"/>
          <w:szCs w:val="24"/>
        </w:rPr>
      </w:pPr>
      <w:r w:rsidRPr="00C2389C">
        <w:rPr>
          <w:rFonts w:cstheme="minorHAnsi"/>
          <w:bCs/>
          <w:sz w:val="24"/>
          <w:szCs w:val="24"/>
        </w:rPr>
        <w:t xml:space="preserve">Un ou deux opérateurs peuvent travaillés à ce poste. Le </w:t>
      </w:r>
      <w:r w:rsidRPr="00C2389C">
        <w:rPr>
          <w:rFonts w:cstheme="minorHAnsi"/>
          <w:b/>
          <w:bCs/>
          <w:color w:val="1F497D"/>
          <w:sz w:val="24"/>
          <w:szCs w:val="24"/>
        </w:rPr>
        <w:t>linge humide</w:t>
      </w:r>
      <w:r>
        <w:rPr>
          <w:rFonts w:cstheme="minorHAnsi"/>
          <w:bCs/>
          <w:sz w:val="24"/>
          <w:szCs w:val="24"/>
        </w:rPr>
        <w:t xml:space="preserve"> est posé sur le rouleau</w:t>
      </w:r>
      <w:r w:rsidRPr="00C2389C">
        <w:rPr>
          <w:rFonts w:cstheme="minorHAnsi"/>
          <w:bCs/>
          <w:sz w:val="24"/>
          <w:szCs w:val="24"/>
        </w:rPr>
        <w:t xml:space="preserve"> d’engagement. </w:t>
      </w:r>
    </w:p>
    <w:p w:rsidR="003A3D35" w:rsidRPr="00C2389C" w:rsidRDefault="003A3D35" w:rsidP="003A3D35">
      <w:pPr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Grâce à la pédale (au pied)</w:t>
      </w:r>
      <w:r w:rsidR="00A5783E" w:rsidRPr="00A5783E">
        <w:rPr>
          <w:rFonts w:cstheme="minorHAnsi"/>
          <w:bCs/>
          <w:sz w:val="24"/>
          <w:szCs w:val="24"/>
        </w:rPr>
        <w:t xml:space="preserve"> </w:t>
      </w:r>
      <w:r w:rsidR="00A5783E" w:rsidRPr="00A5783E">
        <w:rPr>
          <w:rFonts w:cstheme="minorHAnsi"/>
          <w:bCs/>
          <w:noProof/>
          <w:sz w:val="24"/>
          <w:szCs w:val="24"/>
          <w:lang w:eastAsia="fr-FR"/>
        </w:rPr>
        <w:drawing>
          <wp:inline distT="0" distB="0" distL="0" distR="0">
            <wp:extent cx="925088" cy="807707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4429" cy="824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bCs/>
          <w:sz w:val="24"/>
          <w:szCs w:val="24"/>
        </w:rPr>
        <w:t xml:space="preserve"> la </w:t>
      </w:r>
      <w:r w:rsidRPr="003A3D35">
        <w:rPr>
          <w:rFonts w:cstheme="minorHAnsi"/>
          <w:b/>
          <w:bCs/>
          <w:color w:val="1F4E79" w:themeColor="accent1" w:themeShade="80"/>
          <w:sz w:val="24"/>
          <w:szCs w:val="24"/>
        </w:rPr>
        <w:t>presse chauffé</w:t>
      </w:r>
      <w:r>
        <w:rPr>
          <w:rFonts w:cstheme="minorHAnsi"/>
          <w:bCs/>
          <w:sz w:val="24"/>
          <w:szCs w:val="24"/>
        </w:rPr>
        <w:t xml:space="preserve"> s’abaisse et </w:t>
      </w:r>
      <w:r w:rsidR="003D1DC9">
        <w:rPr>
          <w:rFonts w:cstheme="minorHAnsi"/>
          <w:bCs/>
          <w:sz w:val="24"/>
          <w:szCs w:val="24"/>
        </w:rPr>
        <w:t>entrainé</w:t>
      </w:r>
      <w:r>
        <w:rPr>
          <w:rFonts w:cstheme="minorHAnsi"/>
          <w:bCs/>
          <w:sz w:val="24"/>
          <w:szCs w:val="24"/>
        </w:rPr>
        <w:t xml:space="preserve"> par la rotation du rouleau</w:t>
      </w:r>
      <w:r w:rsidR="003D1DC9">
        <w:rPr>
          <w:rFonts w:cstheme="minorHAnsi"/>
          <w:bCs/>
          <w:sz w:val="24"/>
          <w:szCs w:val="24"/>
        </w:rPr>
        <w:t>, l</w:t>
      </w:r>
      <w:r>
        <w:rPr>
          <w:rFonts w:cstheme="minorHAnsi"/>
          <w:bCs/>
          <w:sz w:val="24"/>
          <w:szCs w:val="24"/>
        </w:rPr>
        <w:t>e linge plat est pressé</w:t>
      </w:r>
      <w:r w:rsidR="003D1DC9">
        <w:rPr>
          <w:rFonts w:cstheme="minorHAnsi"/>
          <w:bCs/>
          <w:sz w:val="24"/>
          <w:szCs w:val="24"/>
        </w:rPr>
        <w:t>, ainsi défroissé le linge plat peut</w:t>
      </w:r>
      <w:r w:rsidRPr="00C2389C">
        <w:rPr>
          <w:rFonts w:cstheme="minorHAnsi"/>
          <w:bCs/>
          <w:sz w:val="24"/>
          <w:szCs w:val="24"/>
        </w:rPr>
        <w:t xml:space="preserve"> ressortir :</w:t>
      </w:r>
    </w:p>
    <w:p w:rsidR="003A3D35" w:rsidRPr="00C2389C" w:rsidRDefault="003D1DC9" w:rsidP="003A3D35">
      <w:pPr>
        <w:numPr>
          <w:ilvl w:val="0"/>
          <w:numId w:val="9"/>
        </w:numPr>
        <w:spacing w:after="0" w:line="240" w:lineRule="auto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Séché</w:t>
      </w:r>
      <w:r w:rsidR="003A3D35" w:rsidRPr="00C2389C">
        <w:rPr>
          <w:rFonts w:cstheme="minorHAnsi"/>
          <w:bCs/>
          <w:sz w:val="24"/>
          <w:szCs w:val="24"/>
        </w:rPr>
        <w:t xml:space="preserve"> et r</w:t>
      </w:r>
      <w:r>
        <w:rPr>
          <w:rFonts w:cstheme="minorHAnsi"/>
          <w:bCs/>
          <w:sz w:val="24"/>
          <w:szCs w:val="24"/>
        </w:rPr>
        <w:t>epassé</w:t>
      </w:r>
    </w:p>
    <w:p w:rsidR="003A3D35" w:rsidRPr="00C2389C" w:rsidRDefault="003D1DC9" w:rsidP="00A5783E">
      <w:pPr>
        <w:numPr>
          <w:ilvl w:val="0"/>
          <w:numId w:val="9"/>
        </w:numPr>
        <w:spacing w:after="0" w:line="240" w:lineRule="auto"/>
        <w:rPr>
          <w:rFonts w:cstheme="minorHAnsi"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>Séché, repassés et plié</w:t>
      </w:r>
    </w:p>
    <w:p w:rsidR="003A3D35" w:rsidRDefault="003D1DC9" w:rsidP="003A3D35">
      <w:pPr>
        <w:rPr>
          <w:rFonts w:ascii="Comic Sans MS" w:hAnsi="Comic Sans MS"/>
          <w:bCs/>
        </w:rPr>
      </w:pPr>
      <w:r w:rsidRPr="003D1DC9">
        <w:rPr>
          <w:rFonts w:cstheme="minorHAnsi"/>
          <w:bCs/>
          <w:noProof/>
          <w:sz w:val="24"/>
          <w:szCs w:val="24"/>
          <w:lang w:eastAsia="fr-FR"/>
        </w:rPr>
        <w:drawing>
          <wp:anchor distT="0" distB="0" distL="114300" distR="114300" simplePos="0" relativeHeight="251645952" behindDoc="1" locked="0" layoutInCell="1" allowOverlap="1">
            <wp:simplePos x="0" y="0"/>
            <wp:positionH relativeFrom="column">
              <wp:posOffset>1385570</wp:posOffset>
            </wp:positionH>
            <wp:positionV relativeFrom="paragraph">
              <wp:posOffset>142240</wp:posOffset>
            </wp:positionV>
            <wp:extent cx="2726055" cy="3635375"/>
            <wp:effectExtent l="0" t="0" r="0" b="0"/>
            <wp:wrapNone/>
            <wp:docPr id="7" name="Image 7" descr="C:\Users\sophi\Desktop\Photo calandre\IMG20220202154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ophi\Desktop\Photo calandre\IMG2022020215472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55" cy="363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3D35" w:rsidRPr="006046FD" w:rsidRDefault="00A5783E" w:rsidP="003A3D35">
      <w:pPr>
        <w:rPr>
          <w:rFonts w:cstheme="minorHAnsi"/>
          <w:bCs/>
          <w:sz w:val="24"/>
          <w:szCs w:val="24"/>
        </w:rPr>
      </w:pPr>
      <w:r w:rsidRPr="00A5783E">
        <w:rPr>
          <w:rFonts w:cstheme="minorHAnsi"/>
          <w:bCs/>
          <w:noProof/>
          <w:sz w:val="24"/>
          <w:szCs w:val="24"/>
          <w:lang w:eastAsia="fr-FR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2917190</wp:posOffset>
            </wp:positionH>
            <wp:positionV relativeFrom="paragraph">
              <wp:posOffset>8890</wp:posOffset>
            </wp:positionV>
            <wp:extent cx="2522220" cy="716280"/>
            <wp:effectExtent l="38100" t="38100" r="11430" b="2667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20" cy="716280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3D35" w:rsidRDefault="003A3D35" w:rsidP="003A3D35">
      <w:pPr>
        <w:rPr>
          <w:rFonts w:cstheme="minorHAnsi"/>
          <w:bCs/>
          <w:sz w:val="24"/>
          <w:szCs w:val="24"/>
        </w:rPr>
      </w:pPr>
    </w:p>
    <w:p w:rsidR="003D1DC9" w:rsidRDefault="003D1DC9" w:rsidP="003A3D35">
      <w:pPr>
        <w:rPr>
          <w:rFonts w:cstheme="minorHAnsi"/>
          <w:bCs/>
          <w:sz w:val="24"/>
          <w:szCs w:val="24"/>
        </w:rPr>
      </w:pPr>
    </w:p>
    <w:p w:rsidR="003D1DC9" w:rsidRPr="003D1DC9" w:rsidRDefault="0064581E" w:rsidP="003A3D35">
      <w:pPr>
        <w:rPr>
          <w:rFonts w:cstheme="minorHAnsi"/>
          <w:b/>
          <w:bCs/>
          <w:sz w:val="24"/>
          <w:szCs w:val="24"/>
        </w:rPr>
      </w:pPr>
      <w:r>
        <w:rPr>
          <w:b/>
          <w:noProof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Connecteur droit avec flèche 1027" o:spid="_x0000_s1030" type="#_x0000_t34" style="position:absolute;margin-left:61.2pt;margin-top:18.75pt;width:74.45pt;height:27.6pt;z-index:251659264;visibility:visible;mso-wrap-style:square;mso-wrap-distance-left:9pt;mso-wrap-distance-top:0;mso-wrap-distance-right:9pt;mso-wrap-distance-bottom:0;mso-position-horizontal-relative:text;mso-position-vertical-relative:text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" adj="10793,-241122,-38326" strokeweight="1.75pt">
            <v:stroke endarrow="block" joinstyle="round"/>
          </v:shape>
        </w:pict>
      </w:r>
      <w:r w:rsidR="003D1DC9" w:rsidRPr="003D1DC9">
        <w:rPr>
          <w:rFonts w:cstheme="minorHAnsi"/>
          <w:b/>
          <w:bCs/>
          <w:sz w:val="24"/>
          <w:szCs w:val="24"/>
        </w:rPr>
        <w:t>Engagement</w:t>
      </w:r>
    </w:p>
    <w:p w:rsidR="003A3D35" w:rsidRPr="003D1DC9" w:rsidRDefault="0064581E" w:rsidP="003A3D35">
      <w:pPr>
        <w:rPr>
          <w:rFonts w:cstheme="minorHAnsi"/>
          <w:b/>
          <w:bCs/>
          <w:sz w:val="24"/>
          <w:szCs w:val="24"/>
        </w:rPr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1028" o:spid="_x0000_s1031" type="#_x0000_t32" style="position:absolute;margin-left:275.45pt;margin-top:10.7pt;width:77.25pt;height:16.8pt;flip:x;z-index:25166028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" strokeweight="1.75pt">
            <v:stroke endarrow="block"/>
          </v:shape>
        </w:pict>
      </w:r>
      <w:r w:rsidR="003A3D35">
        <w:rPr>
          <w:rFonts w:cstheme="minorHAnsi"/>
          <w:bCs/>
          <w:sz w:val="24"/>
          <w:szCs w:val="24"/>
        </w:rPr>
        <w:tab/>
      </w:r>
      <w:r w:rsidR="003A3D35">
        <w:rPr>
          <w:rFonts w:cstheme="minorHAnsi"/>
          <w:bCs/>
          <w:sz w:val="24"/>
          <w:szCs w:val="24"/>
        </w:rPr>
        <w:tab/>
      </w:r>
      <w:r w:rsidR="003A3D35">
        <w:rPr>
          <w:rFonts w:cstheme="minorHAnsi"/>
          <w:bCs/>
          <w:sz w:val="24"/>
          <w:szCs w:val="24"/>
        </w:rPr>
        <w:tab/>
      </w:r>
      <w:r w:rsidR="003A3D35">
        <w:rPr>
          <w:rFonts w:cstheme="minorHAnsi"/>
          <w:bCs/>
          <w:sz w:val="24"/>
          <w:szCs w:val="24"/>
        </w:rPr>
        <w:tab/>
      </w:r>
      <w:r w:rsidR="003A3D35">
        <w:rPr>
          <w:rFonts w:cstheme="minorHAnsi"/>
          <w:bCs/>
          <w:sz w:val="24"/>
          <w:szCs w:val="24"/>
        </w:rPr>
        <w:tab/>
      </w:r>
      <w:r w:rsidR="003A3D35">
        <w:rPr>
          <w:rFonts w:cstheme="minorHAnsi"/>
          <w:bCs/>
          <w:sz w:val="24"/>
          <w:szCs w:val="24"/>
        </w:rPr>
        <w:tab/>
      </w:r>
      <w:r w:rsidR="003A3D35">
        <w:rPr>
          <w:rFonts w:cstheme="minorHAnsi"/>
          <w:bCs/>
          <w:sz w:val="24"/>
          <w:szCs w:val="24"/>
        </w:rPr>
        <w:tab/>
      </w:r>
      <w:r w:rsidR="003A3D35">
        <w:rPr>
          <w:rFonts w:cstheme="minorHAnsi"/>
          <w:bCs/>
          <w:sz w:val="24"/>
          <w:szCs w:val="24"/>
        </w:rPr>
        <w:tab/>
        <w:t xml:space="preserve">   </w:t>
      </w:r>
      <w:r w:rsidR="003D1DC9">
        <w:rPr>
          <w:rFonts w:cstheme="minorHAnsi"/>
          <w:bCs/>
          <w:sz w:val="24"/>
          <w:szCs w:val="24"/>
        </w:rPr>
        <w:t xml:space="preserve">                        </w:t>
      </w:r>
      <w:r w:rsidR="003D1DC9" w:rsidRPr="003D1DC9">
        <w:rPr>
          <w:rFonts w:cstheme="minorHAnsi"/>
          <w:b/>
          <w:bCs/>
          <w:sz w:val="24"/>
          <w:szCs w:val="24"/>
        </w:rPr>
        <w:t>Presse chauffante</w:t>
      </w:r>
    </w:p>
    <w:p w:rsidR="003D1DC9" w:rsidRDefault="003D1DC9" w:rsidP="003A3D35">
      <w:pPr>
        <w:rPr>
          <w:rFonts w:cstheme="minorHAnsi"/>
          <w:bCs/>
          <w:sz w:val="24"/>
          <w:szCs w:val="24"/>
        </w:rPr>
      </w:pPr>
    </w:p>
    <w:p w:rsidR="003D1DC9" w:rsidRDefault="00A5783E" w:rsidP="003A3D35">
      <w:pPr>
        <w:rPr>
          <w:rFonts w:cstheme="minorHAnsi"/>
          <w:bCs/>
          <w:sz w:val="24"/>
          <w:szCs w:val="24"/>
        </w:rPr>
      </w:pPr>
      <w:r w:rsidRPr="00A5783E">
        <w:rPr>
          <w:rFonts w:cstheme="minorHAnsi"/>
          <w:b/>
          <w:bCs/>
          <w:noProof/>
          <w:sz w:val="24"/>
          <w:szCs w:val="24"/>
          <w:lang w:eastAsia="fr-FR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-107950</wp:posOffset>
            </wp:positionH>
            <wp:positionV relativeFrom="paragraph">
              <wp:posOffset>200660</wp:posOffset>
            </wp:positionV>
            <wp:extent cx="1455420" cy="1446694"/>
            <wp:effectExtent l="0" t="0" r="0" b="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55420" cy="1446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1DC9" w:rsidRDefault="0064581E" w:rsidP="003A3D35">
      <w:pPr>
        <w:rPr>
          <w:rFonts w:cstheme="minorHAnsi"/>
          <w:bCs/>
          <w:sz w:val="24"/>
          <w:szCs w:val="24"/>
        </w:rPr>
      </w:pPr>
      <w:r>
        <w:rPr>
          <w:noProof/>
          <w:lang w:eastAsia="fr-FR"/>
        </w:rPr>
        <w:pict>
          <v:shape id="_x0000_s1032" type="#_x0000_t34" style="position:absolute;margin-left:307.85pt;margin-top:19.05pt;width:65.85pt;height:7.95pt;rotation:180;z-index:251661312;visibility:visible;mso-wrap-style:square;mso-wrap-distance-left:9pt;mso-wrap-distance-top:0;mso-wrap-distance-right:9pt;mso-wrap-distance-bottom:0;mso-position-horizontal-relative:text;mso-position-vertical-relative:text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" adj="10792,-1075925,-137374" strokeweight="1.75pt">
            <v:stroke endarrow="block" joinstyle="round"/>
          </v:shape>
        </w:pict>
      </w:r>
      <w:r w:rsidR="003D1DC9">
        <w:rPr>
          <w:rFonts w:cstheme="minorHAnsi"/>
          <w:bCs/>
          <w:sz w:val="24"/>
          <w:szCs w:val="24"/>
        </w:rPr>
        <w:tab/>
      </w:r>
      <w:r w:rsidR="003D1DC9">
        <w:rPr>
          <w:rFonts w:cstheme="minorHAnsi"/>
          <w:bCs/>
          <w:sz w:val="24"/>
          <w:szCs w:val="24"/>
        </w:rPr>
        <w:tab/>
      </w:r>
      <w:r w:rsidR="003D1DC9">
        <w:rPr>
          <w:rFonts w:cstheme="minorHAnsi"/>
          <w:bCs/>
          <w:sz w:val="24"/>
          <w:szCs w:val="24"/>
        </w:rPr>
        <w:tab/>
      </w:r>
      <w:r w:rsidR="003D1DC9">
        <w:rPr>
          <w:rFonts w:cstheme="minorHAnsi"/>
          <w:bCs/>
          <w:sz w:val="24"/>
          <w:szCs w:val="24"/>
        </w:rPr>
        <w:tab/>
      </w:r>
      <w:r w:rsidR="003D1DC9">
        <w:rPr>
          <w:rFonts w:cstheme="minorHAnsi"/>
          <w:bCs/>
          <w:sz w:val="24"/>
          <w:szCs w:val="24"/>
        </w:rPr>
        <w:tab/>
      </w:r>
      <w:r w:rsidR="003D1DC9">
        <w:rPr>
          <w:rFonts w:cstheme="minorHAnsi"/>
          <w:bCs/>
          <w:sz w:val="24"/>
          <w:szCs w:val="24"/>
        </w:rPr>
        <w:tab/>
      </w:r>
      <w:r w:rsidR="003D1DC9">
        <w:rPr>
          <w:rFonts w:cstheme="minorHAnsi"/>
          <w:bCs/>
          <w:sz w:val="24"/>
          <w:szCs w:val="24"/>
        </w:rPr>
        <w:tab/>
      </w:r>
      <w:r w:rsidR="003D1DC9">
        <w:rPr>
          <w:rFonts w:cstheme="minorHAnsi"/>
          <w:bCs/>
          <w:sz w:val="24"/>
          <w:szCs w:val="24"/>
        </w:rPr>
        <w:tab/>
      </w:r>
      <w:r w:rsidR="003D1DC9">
        <w:rPr>
          <w:rFonts w:cstheme="minorHAnsi"/>
          <w:bCs/>
          <w:sz w:val="24"/>
          <w:szCs w:val="24"/>
        </w:rPr>
        <w:tab/>
      </w:r>
      <w:r w:rsidR="003D1DC9">
        <w:rPr>
          <w:rFonts w:cstheme="minorHAnsi"/>
          <w:bCs/>
          <w:sz w:val="24"/>
          <w:szCs w:val="24"/>
        </w:rPr>
        <w:tab/>
      </w:r>
    </w:p>
    <w:p w:rsidR="003D1DC9" w:rsidRPr="003D1DC9" w:rsidRDefault="003D1DC9" w:rsidP="003A3D35">
      <w:pPr>
        <w:rPr>
          <w:rFonts w:cstheme="minorHAnsi"/>
          <w:b/>
          <w:bCs/>
          <w:sz w:val="24"/>
          <w:szCs w:val="24"/>
        </w:rPr>
      </w:pPr>
      <w:r>
        <w:rPr>
          <w:rFonts w:cstheme="minorHAnsi"/>
          <w:bCs/>
          <w:sz w:val="24"/>
          <w:szCs w:val="24"/>
        </w:rPr>
        <w:t xml:space="preserve">                                                                                                                                           </w:t>
      </w:r>
      <w:r w:rsidRPr="003D1DC9">
        <w:rPr>
          <w:rFonts w:cstheme="minorHAnsi"/>
          <w:b/>
          <w:bCs/>
          <w:sz w:val="24"/>
          <w:szCs w:val="24"/>
        </w:rPr>
        <w:t>Cylindre rotatif</w:t>
      </w:r>
    </w:p>
    <w:p w:rsidR="003A3D35" w:rsidRPr="006046FD" w:rsidRDefault="003A3D35" w:rsidP="003A3D35">
      <w:pPr>
        <w:rPr>
          <w:rFonts w:cstheme="minorHAnsi"/>
          <w:bCs/>
          <w:sz w:val="24"/>
          <w:szCs w:val="24"/>
        </w:rPr>
      </w:pPr>
    </w:p>
    <w:p w:rsidR="003A3D35" w:rsidRPr="006046FD" w:rsidRDefault="003A3D35" w:rsidP="003A3D35">
      <w:pPr>
        <w:rPr>
          <w:rFonts w:cstheme="minorHAnsi"/>
          <w:bCs/>
          <w:sz w:val="24"/>
          <w:szCs w:val="24"/>
        </w:rPr>
      </w:pPr>
    </w:p>
    <w:p w:rsidR="003A3D35" w:rsidRPr="006046FD" w:rsidRDefault="003A3D35" w:rsidP="003A3D35">
      <w:pPr>
        <w:rPr>
          <w:rFonts w:cstheme="minorHAnsi"/>
          <w:b/>
          <w:bCs/>
          <w:sz w:val="24"/>
          <w:szCs w:val="24"/>
        </w:rPr>
      </w:pPr>
    </w:p>
    <w:p w:rsidR="003D1DC9" w:rsidRPr="006046FD" w:rsidRDefault="003D1DC9" w:rsidP="003D1DC9">
      <w:pPr>
        <w:rPr>
          <w:rFonts w:cstheme="minorHAnsi"/>
          <w:b/>
          <w:bCs/>
          <w:sz w:val="24"/>
          <w:szCs w:val="24"/>
          <w:u w:val="single"/>
        </w:rPr>
      </w:pPr>
      <w:r w:rsidRPr="003D1DC9">
        <w:rPr>
          <w:rFonts w:cstheme="minorHAnsi"/>
          <w:b/>
          <w:bCs/>
          <w:sz w:val="24"/>
          <w:szCs w:val="24"/>
        </w:rPr>
        <w:t>3.</w:t>
      </w:r>
      <w:r>
        <w:rPr>
          <w:rFonts w:cstheme="minorHAnsi"/>
          <w:b/>
          <w:bCs/>
          <w:sz w:val="24"/>
          <w:szCs w:val="24"/>
          <w:u w:val="single"/>
        </w:rPr>
        <w:t xml:space="preserve"> CONTRE-INDICATIONS D’EMPLOI</w:t>
      </w:r>
    </w:p>
    <w:p w:rsidR="003D1DC9" w:rsidRPr="006046FD" w:rsidRDefault="003D1DC9" w:rsidP="003D1DC9">
      <w:pPr>
        <w:numPr>
          <w:ilvl w:val="0"/>
          <w:numId w:val="10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Cs/>
          <w:sz w:val="24"/>
          <w:szCs w:val="24"/>
        </w:rPr>
        <w:t>Utilisation exclusive d’article aux textiles appropriés au repassage.</w:t>
      </w:r>
    </w:p>
    <w:p w:rsidR="003D1DC9" w:rsidRPr="006046FD" w:rsidRDefault="003D1DC9" w:rsidP="003D1DC9">
      <w:pPr>
        <w:numPr>
          <w:ilvl w:val="0"/>
          <w:numId w:val="10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Cs/>
          <w:sz w:val="24"/>
          <w:szCs w:val="24"/>
        </w:rPr>
        <w:t>Ne pas repasser de couvertures.</w:t>
      </w:r>
    </w:p>
    <w:p w:rsidR="003D1DC9" w:rsidRPr="006046FD" w:rsidRDefault="003D1DC9" w:rsidP="003D1DC9">
      <w:pPr>
        <w:numPr>
          <w:ilvl w:val="0"/>
          <w:numId w:val="10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Cs/>
          <w:sz w:val="24"/>
          <w:szCs w:val="24"/>
        </w:rPr>
        <w:t>Attention aux tissus synthétiques et aux linges ayant des motifs imprimés, ils peuvent fondre et rester collés sur le cylindre.</w:t>
      </w:r>
    </w:p>
    <w:p w:rsidR="003D1DC9" w:rsidRPr="006046FD" w:rsidRDefault="003D1DC9" w:rsidP="003D1DC9">
      <w:pPr>
        <w:numPr>
          <w:ilvl w:val="0"/>
          <w:numId w:val="10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6046FD">
        <w:rPr>
          <w:rFonts w:cstheme="minorHAnsi"/>
          <w:bCs/>
          <w:sz w:val="24"/>
          <w:szCs w:val="24"/>
        </w:rPr>
        <w:t>Ne pas repasser des textiles imprégnés de solvant, peinture, cire, graisse ou autre produits facilement inflammables.</w:t>
      </w:r>
    </w:p>
    <w:p w:rsidR="001B4D54" w:rsidRDefault="001B4D54" w:rsidP="003A3D35">
      <w:pPr>
        <w:spacing w:after="0"/>
        <w:rPr>
          <w:rFonts w:cstheme="minorHAnsi"/>
          <w:b/>
          <w:sz w:val="24"/>
          <w:szCs w:val="24"/>
        </w:rPr>
      </w:pPr>
    </w:p>
    <w:p w:rsidR="00A5783E" w:rsidRDefault="00A5783E" w:rsidP="003A3D35">
      <w:pPr>
        <w:spacing w:after="0"/>
        <w:rPr>
          <w:rFonts w:cstheme="minorHAnsi"/>
          <w:b/>
          <w:sz w:val="24"/>
          <w:szCs w:val="24"/>
        </w:rPr>
      </w:pPr>
    </w:p>
    <w:p w:rsidR="00A5783E" w:rsidRDefault="00A5783E" w:rsidP="003A3D35">
      <w:pPr>
        <w:spacing w:after="0"/>
        <w:rPr>
          <w:rFonts w:cstheme="minorHAnsi"/>
          <w:b/>
          <w:sz w:val="24"/>
          <w:szCs w:val="24"/>
        </w:rPr>
      </w:pPr>
    </w:p>
    <w:p w:rsidR="003D1DC9" w:rsidRPr="006046FD" w:rsidRDefault="003D1DC9" w:rsidP="003D1DC9">
      <w:pPr>
        <w:rPr>
          <w:rFonts w:cstheme="minorHAnsi"/>
          <w:b/>
          <w:bCs/>
          <w:sz w:val="24"/>
          <w:szCs w:val="24"/>
          <w:u w:val="single"/>
        </w:rPr>
      </w:pPr>
      <w:r>
        <w:rPr>
          <w:rFonts w:cstheme="minorHAnsi"/>
          <w:b/>
          <w:bCs/>
          <w:sz w:val="24"/>
          <w:szCs w:val="24"/>
        </w:rPr>
        <w:t>4</w:t>
      </w:r>
      <w:r w:rsidRPr="006046FD">
        <w:rPr>
          <w:rFonts w:cstheme="minorHAnsi"/>
          <w:b/>
          <w:bCs/>
          <w:sz w:val="24"/>
          <w:szCs w:val="24"/>
        </w:rPr>
        <w:t xml:space="preserve">. </w:t>
      </w:r>
      <w:r w:rsidRPr="006046FD">
        <w:rPr>
          <w:rFonts w:cstheme="minorHAnsi"/>
          <w:b/>
          <w:bCs/>
          <w:sz w:val="24"/>
          <w:szCs w:val="24"/>
          <w:u w:val="single"/>
        </w:rPr>
        <w:t>SECURITE AU POSTE</w:t>
      </w:r>
    </w:p>
    <w:p w:rsidR="003D1DC9" w:rsidRDefault="003D1DC9" w:rsidP="003D1DC9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Avant toute utilisation, il est impératif de lire la notice d’instructions. Les utilisateurs doivent avoir appris à connaître le fonctionnement de la machine.</w:t>
      </w:r>
    </w:p>
    <w:p w:rsidR="003D1DC9" w:rsidRPr="006046FD" w:rsidRDefault="0064581E" w:rsidP="003D1DC9">
      <w:pPr>
        <w:rPr>
          <w:rFonts w:cstheme="minorHAnsi"/>
          <w:bCs/>
          <w:sz w:val="24"/>
          <w:szCs w:val="24"/>
        </w:rPr>
      </w:pPr>
      <w:r>
        <w:rPr>
          <w:noProof/>
        </w:rPr>
        <w:pict>
          <v:rect id="Rectangle 62" o:spid="_x0000_s1040" style="position:absolute;margin-left:67.7pt;margin-top:11.7pt;width:168.6pt;height:5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">
            <v:textbox>
              <w:txbxContent>
                <w:p w:rsidR="003D1DC9" w:rsidRDefault="003D1DC9" w:rsidP="003D1DC9">
                  <w:r>
                    <w:rPr>
                      <w:rFonts w:ascii="Comic Sans MS" w:hAnsi="Comic Sans MS"/>
                      <w:bCs/>
                    </w:rPr>
                    <w:t>Important conseils d’utilisation, conditions d’entretien dangereux</w:t>
                  </w:r>
                </w:p>
              </w:txbxContent>
            </v:textbox>
          </v:rect>
        </w:pict>
      </w:r>
    </w:p>
    <w:p w:rsidR="003D1DC9" w:rsidRDefault="0064581E" w:rsidP="003D1DC9">
      <w:pPr>
        <w:rPr>
          <w:rFonts w:cstheme="minorHAnsi"/>
          <w:sz w:val="24"/>
          <w:szCs w:val="24"/>
        </w:rPr>
      </w:pPr>
      <w:r>
        <w:rPr>
          <w:noProof/>
        </w:rPr>
        <w:pict>
          <v:shape id="Forme libre 61" o:spid="_x0000_s1039" style="position:absolute;margin-left:41.3pt;margin-top:3.75pt;width:26.4pt;height:17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8,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" path="m528,124c518,89,508,54,456,40,404,26,272,,216,40,160,80,156,228,120,280,84,332,42,342,,352e" filled="f">
            <v:path arrowok="t" o:connecttype="custom" o:connectlocs="335280,78740;289560,25400;137160,25400;76200,177800;0,223520" o:connectangles="0,0,0,0,0"/>
          </v:shape>
        </w:pict>
      </w:r>
      <w:r w:rsidR="003D1DC9" w:rsidRPr="006046FD">
        <w:rPr>
          <w:rFonts w:cstheme="minorHAnsi"/>
          <w:sz w:val="24"/>
          <w:szCs w:val="24"/>
        </w:rPr>
        <w:fldChar w:fldCharType="begin"/>
      </w:r>
      <w:r w:rsidR="003D1DC9" w:rsidRPr="006046FD">
        <w:rPr>
          <w:rFonts w:cstheme="minorHAnsi"/>
          <w:sz w:val="24"/>
          <w:szCs w:val="24"/>
        </w:rPr>
        <w:instrText xml:space="preserve"> INCLUDEPICTURE "http://www.seton.fr/media/catalog/product/cache/1/image/9df78eab33525d08d6e5fb8d27136e95/d/m/dmeu_mpif1_308_1_std.lang.all.png" \* MERGEFORMATINET </w:instrText>
      </w:r>
      <w:r w:rsidR="003D1DC9" w:rsidRPr="006046FD">
        <w:rPr>
          <w:rFonts w:cstheme="minorHAnsi"/>
          <w:sz w:val="24"/>
          <w:szCs w:val="24"/>
        </w:rPr>
        <w:fldChar w:fldCharType="separate"/>
      </w:r>
      <w:r w:rsidR="003D1DC9">
        <w:rPr>
          <w:rFonts w:cstheme="minorHAnsi"/>
          <w:sz w:val="24"/>
          <w:szCs w:val="24"/>
        </w:rPr>
        <w:fldChar w:fldCharType="begin"/>
      </w:r>
      <w:r w:rsidR="003D1DC9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3D1DC9">
        <w:rPr>
          <w:rFonts w:cstheme="minorHAnsi"/>
          <w:sz w:val="24"/>
          <w:szCs w:val="24"/>
        </w:rPr>
        <w:fldChar w:fldCharType="separate"/>
      </w:r>
      <w:r w:rsidR="003D1DC9">
        <w:rPr>
          <w:rFonts w:cstheme="minorHAnsi"/>
          <w:sz w:val="24"/>
          <w:szCs w:val="24"/>
        </w:rPr>
        <w:fldChar w:fldCharType="begin"/>
      </w:r>
      <w:r w:rsidR="003D1DC9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3D1DC9">
        <w:rPr>
          <w:rFonts w:cstheme="minorHAnsi"/>
          <w:sz w:val="24"/>
          <w:szCs w:val="24"/>
        </w:rPr>
        <w:fldChar w:fldCharType="separate"/>
      </w:r>
      <w:r w:rsidR="003D1DC9">
        <w:rPr>
          <w:rFonts w:cstheme="minorHAnsi"/>
          <w:sz w:val="24"/>
          <w:szCs w:val="24"/>
        </w:rPr>
        <w:fldChar w:fldCharType="begin"/>
      </w:r>
      <w:r w:rsidR="003D1DC9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3D1DC9">
        <w:rPr>
          <w:rFonts w:cstheme="minorHAnsi"/>
          <w:sz w:val="24"/>
          <w:szCs w:val="24"/>
        </w:rPr>
        <w:fldChar w:fldCharType="separate"/>
      </w:r>
      <w:r w:rsidR="003D1DC9">
        <w:rPr>
          <w:rFonts w:cstheme="minorHAnsi"/>
          <w:sz w:val="24"/>
          <w:szCs w:val="24"/>
        </w:rPr>
        <w:fldChar w:fldCharType="begin"/>
      </w:r>
      <w:r w:rsidR="003D1DC9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3D1DC9">
        <w:rPr>
          <w:rFonts w:cstheme="minorHAnsi"/>
          <w:sz w:val="24"/>
          <w:szCs w:val="24"/>
        </w:rPr>
        <w:fldChar w:fldCharType="separate"/>
      </w:r>
      <w:r w:rsidR="003D1DC9">
        <w:rPr>
          <w:rFonts w:cstheme="minorHAnsi"/>
          <w:sz w:val="24"/>
          <w:szCs w:val="24"/>
        </w:rPr>
        <w:fldChar w:fldCharType="begin"/>
      </w:r>
      <w:r w:rsidR="003D1DC9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3D1DC9">
        <w:rPr>
          <w:rFonts w:cstheme="minorHAnsi"/>
          <w:sz w:val="24"/>
          <w:szCs w:val="24"/>
        </w:rPr>
        <w:fldChar w:fldCharType="separate"/>
      </w:r>
      <w:r w:rsidR="003D1DC9">
        <w:rPr>
          <w:rFonts w:cstheme="minorHAnsi"/>
          <w:sz w:val="24"/>
          <w:szCs w:val="24"/>
        </w:rPr>
        <w:fldChar w:fldCharType="begin"/>
      </w:r>
      <w:r w:rsidR="003D1DC9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3D1DC9">
        <w:rPr>
          <w:rFonts w:cstheme="minorHAnsi"/>
          <w:sz w:val="24"/>
          <w:szCs w:val="24"/>
        </w:rPr>
        <w:fldChar w:fldCharType="separate"/>
      </w:r>
      <w:r w:rsidR="003D1DC9">
        <w:rPr>
          <w:rFonts w:cstheme="minorHAnsi"/>
          <w:sz w:val="24"/>
          <w:szCs w:val="24"/>
        </w:rPr>
        <w:fldChar w:fldCharType="begin"/>
      </w:r>
      <w:r w:rsidR="003D1DC9">
        <w:rPr>
          <w:rFonts w:cstheme="minorHAnsi"/>
          <w:sz w:val="24"/>
          <w:szCs w:val="24"/>
        </w:rPr>
        <w:instrText xml:space="preserve"> INCLUDEPICTURE  "http://www.seton.fr/media/catalog/product/cache/1/image/9df78eab33525d08d6e5fb8d27136e95/d/m/dmeu_mpif1_308_1_std.lang.all.png" \* MERGEFORMATINET </w:instrText>
      </w:r>
      <w:r w:rsidR="003D1DC9">
        <w:rPr>
          <w:rFonts w:cstheme="minorHAnsi"/>
          <w:sz w:val="24"/>
          <w:szCs w:val="24"/>
        </w:rPr>
        <w:fldChar w:fldCharType="separate"/>
      </w:r>
      <w:r>
        <w:rPr>
          <w:rFonts w:cstheme="minorHAnsi"/>
          <w:sz w:val="24"/>
          <w:szCs w:val="24"/>
        </w:rPr>
        <w:fldChar w:fldCharType="begin"/>
      </w:r>
      <w:r>
        <w:rPr>
          <w:rFonts w:cstheme="minorHAnsi"/>
          <w:sz w:val="24"/>
          <w:szCs w:val="24"/>
        </w:rPr>
        <w:instrText xml:space="preserve"> </w:instrText>
      </w:r>
      <w:r>
        <w:rPr>
          <w:rFonts w:cstheme="minorHAnsi"/>
          <w:sz w:val="24"/>
          <w:szCs w:val="24"/>
        </w:rPr>
        <w:instrText>INCLUDEPICTURE  "http://www.seton.fr/media/catalog/product/cache/1/image/9df78eab33525d08d6e5fb8d27136e95/d/m/dmeu_mpif1_308</w:instrText>
      </w:r>
      <w:r>
        <w:rPr>
          <w:rFonts w:cstheme="minorHAnsi"/>
          <w:sz w:val="24"/>
          <w:szCs w:val="24"/>
        </w:rPr>
        <w:instrText>_1_std.lang.all.png" \* MERGEFORMATINET</w:instrText>
      </w:r>
      <w:r>
        <w:rPr>
          <w:rFonts w:cstheme="minorHAnsi"/>
          <w:sz w:val="24"/>
          <w:szCs w:val="24"/>
        </w:rPr>
        <w:instrText xml:space="preserve"> </w:instrText>
      </w:r>
      <w:r>
        <w:rPr>
          <w:rFonts w:cstheme="minorHAnsi"/>
          <w:sz w:val="24"/>
          <w:szCs w:val="24"/>
        </w:rPr>
        <w:fldChar w:fldCharType="separate"/>
      </w:r>
      <w:r>
        <w:rPr>
          <w:rFonts w:cstheme="minorHAnsi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.6pt;height:48pt">
            <v:imagedata r:id="rId21" r:href="rId22"/>
          </v:shape>
        </w:pict>
      </w:r>
      <w:r>
        <w:rPr>
          <w:rFonts w:cstheme="minorHAnsi"/>
          <w:sz w:val="24"/>
          <w:szCs w:val="24"/>
        </w:rPr>
        <w:fldChar w:fldCharType="end"/>
      </w:r>
      <w:r w:rsidR="003D1DC9">
        <w:rPr>
          <w:rFonts w:cstheme="minorHAnsi"/>
          <w:sz w:val="24"/>
          <w:szCs w:val="24"/>
        </w:rPr>
        <w:fldChar w:fldCharType="end"/>
      </w:r>
      <w:r w:rsidR="003D1DC9">
        <w:rPr>
          <w:rFonts w:cstheme="minorHAnsi"/>
          <w:sz w:val="24"/>
          <w:szCs w:val="24"/>
        </w:rPr>
        <w:fldChar w:fldCharType="end"/>
      </w:r>
      <w:r w:rsidR="003D1DC9">
        <w:rPr>
          <w:rFonts w:cstheme="minorHAnsi"/>
          <w:sz w:val="24"/>
          <w:szCs w:val="24"/>
        </w:rPr>
        <w:fldChar w:fldCharType="end"/>
      </w:r>
      <w:r w:rsidR="003D1DC9">
        <w:rPr>
          <w:rFonts w:cstheme="minorHAnsi"/>
          <w:sz w:val="24"/>
          <w:szCs w:val="24"/>
        </w:rPr>
        <w:fldChar w:fldCharType="end"/>
      </w:r>
      <w:r w:rsidR="003D1DC9">
        <w:rPr>
          <w:rFonts w:cstheme="minorHAnsi"/>
          <w:sz w:val="24"/>
          <w:szCs w:val="24"/>
        </w:rPr>
        <w:fldChar w:fldCharType="end"/>
      </w:r>
      <w:r w:rsidR="003D1DC9">
        <w:rPr>
          <w:rFonts w:cstheme="minorHAnsi"/>
          <w:sz w:val="24"/>
          <w:szCs w:val="24"/>
        </w:rPr>
        <w:fldChar w:fldCharType="end"/>
      </w:r>
      <w:r w:rsidR="003D1DC9">
        <w:rPr>
          <w:rFonts w:cstheme="minorHAnsi"/>
          <w:sz w:val="24"/>
          <w:szCs w:val="24"/>
        </w:rPr>
        <w:fldChar w:fldCharType="end"/>
      </w:r>
      <w:r w:rsidR="003D1DC9" w:rsidRPr="006046FD">
        <w:rPr>
          <w:rFonts w:cstheme="minorHAnsi"/>
          <w:sz w:val="24"/>
          <w:szCs w:val="24"/>
        </w:rPr>
        <w:fldChar w:fldCharType="end"/>
      </w:r>
      <w:r w:rsidR="003D1DC9" w:rsidRPr="006046FD">
        <w:rPr>
          <w:rFonts w:cstheme="minorHAnsi"/>
          <w:sz w:val="24"/>
          <w:szCs w:val="24"/>
        </w:rPr>
        <w:t xml:space="preserve">                                                                </w:t>
      </w:r>
    </w:p>
    <w:p w:rsidR="003D1DC9" w:rsidRPr="006046FD" w:rsidRDefault="003D1DC9" w:rsidP="003D1DC9">
      <w:pPr>
        <w:rPr>
          <w:rFonts w:cstheme="minorHAnsi"/>
          <w:bCs/>
          <w:sz w:val="24"/>
          <w:szCs w:val="24"/>
        </w:rPr>
      </w:pPr>
    </w:p>
    <w:p w:rsidR="003D1DC9" w:rsidRPr="006046FD" w:rsidRDefault="0064581E" w:rsidP="003D1DC9">
      <w:pPr>
        <w:rPr>
          <w:rFonts w:cstheme="minorHAnsi"/>
          <w:bCs/>
          <w:sz w:val="24"/>
          <w:szCs w:val="24"/>
        </w:rPr>
      </w:pPr>
      <w:r>
        <w:rPr>
          <w:noProof/>
        </w:rPr>
        <w:pict>
          <v:rect id="Rectangle 60" o:spid="_x0000_s1038" style="position:absolute;margin-left:67.7pt;margin-top:9.4pt;width:232.2pt;height:60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">
            <v:textbox>
              <w:txbxContent>
                <w:p w:rsidR="003D1DC9" w:rsidRDefault="003D1DC9" w:rsidP="003D1DC9">
                  <w:r>
                    <w:rPr>
                      <w:rFonts w:ascii="Comic Sans MS" w:hAnsi="Comic Sans MS"/>
                      <w:bCs/>
                    </w:rPr>
                    <w:t>Couper l’alimentation électrique de la machine avant toute intervention de dépannage ou d’entretien</w:t>
                  </w:r>
                </w:p>
              </w:txbxContent>
            </v:textbox>
          </v:rect>
        </w:pict>
      </w:r>
      <w:r>
        <w:rPr>
          <w:noProof/>
        </w:rPr>
        <w:pict>
          <v:shape id="Forme libre 59" o:spid="_x0000_s1037" style="position:absolute;margin-left:41.3pt;margin-top:16pt;width:26.4pt;height:17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8,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" path="m528,124c518,89,508,54,456,40,404,26,272,,216,40,160,80,156,228,120,280,84,332,42,342,,352e" filled="f">
            <v:path arrowok="t" o:connecttype="custom" o:connectlocs="335280,78740;289560,25400;137160,25400;76200,177800;0,223520" o:connectangles="0,0,0,0,0"/>
          </v:shape>
        </w:pict>
      </w:r>
      <w:r w:rsidR="003D1DC9"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646976" behindDoc="0" locked="0" layoutInCell="1" allowOverlap="1" wp14:anchorId="2875B329" wp14:editId="4666ED9B">
            <wp:simplePos x="0" y="0"/>
            <wp:positionH relativeFrom="column">
              <wp:posOffset>-116205</wp:posOffset>
            </wp:positionH>
            <wp:positionV relativeFrom="paragraph">
              <wp:posOffset>12700</wp:posOffset>
            </wp:positionV>
            <wp:extent cx="929640" cy="929640"/>
            <wp:effectExtent l="0" t="0" r="3810" b="3810"/>
            <wp:wrapNone/>
            <wp:docPr id="58" name="Image 58" descr="http://csimg.webmarchand.com/srv/FR/28022786519/T/340x340/C/FFFFFF/url/pictogramme-danger-dang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csimg.webmarchand.com/srv/FR/28022786519/T/340x340/C/FFFFFF/url/pictogramme-danger-danger.jpg"/>
                    <pic:cNvPicPr>
                      <a:picLocks noChangeAspect="1" noChangeArrowheads="1"/>
                    </pic:cNvPicPr>
                  </pic:nvPicPr>
                  <pic:blipFill>
                    <a:blip r:embed="rId23" r:link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640" cy="92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1DC9" w:rsidRPr="006046FD">
        <w:rPr>
          <w:rFonts w:cstheme="minorHAnsi"/>
          <w:bCs/>
          <w:sz w:val="24"/>
          <w:szCs w:val="24"/>
        </w:rPr>
        <w:t>.</w:t>
      </w:r>
    </w:p>
    <w:p w:rsidR="003D1DC9" w:rsidRPr="006046FD" w:rsidRDefault="003D1DC9" w:rsidP="003D1DC9">
      <w:pPr>
        <w:rPr>
          <w:rFonts w:cstheme="minorHAnsi"/>
          <w:bCs/>
          <w:sz w:val="24"/>
          <w:szCs w:val="24"/>
        </w:rPr>
      </w:pPr>
    </w:p>
    <w:p w:rsidR="003D1DC9" w:rsidRPr="006046FD" w:rsidRDefault="003D1DC9" w:rsidP="003D1DC9">
      <w:pPr>
        <w:rPr>
          <w:rFonts w:cstheme="minorHAnsi"/>
          <w:bCs/>
          <w:sz w:val="24"/>
          <w:szCs w:val="24"/>
        </w:rPr>
      </w:pPr>
    </w:p>
    <w:p w:rsidR="003D1DC9" w:rsidRPr="006046FD" w:rsidRDefault="003D1DC9" w:rsidP="003D1DC9">
      <w:pPr>
        <w:rPr>
          <w:rFonts w:cstheme="minorHAnsi"/>
          <w:bCs/>
          <w:sz w:val="24"/>
          <w:szCs w:val="24"/>
        </w:rPr>
      </w:pPr>
    </w:p>
    <w:p w:rsidR="003D1DC9" w:rsidRPr="006046FD" w:rsidRDefault="0064581E" w:rsidP="003D1DC9">
      <w:pPr>
        <w:rPr>
          <w:rFonts w:cstheme="minorHAnsi"/>
          <w:bCs/>
          <w:sz w:val="24"/>
          <w:szCs w:val="24"/>
        </w:rPr>
      </w:pPr>
      <w:r>
        <w:rPr>
          <w:noProof/>
        </w:rPr>
        <w:pict>
          <v:rect id="Rectangle 57" o:spid="_x0000_s1036" style="position:absolute;margin-left:67.7pt;margin-top:11.5pt;width:195pt;height:61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">
            <v:textbox>
              <w:txbxContent>
                <w:p w:rsidR="003D1DC9" w:rsidRDefault="003D1DC9" w:rsidP="003D1DC9">
                  <w:r>
                    <w:rPr>
                      <w:rFonts w:ascii="Comic Sans MS" w:hAnsi="Comic Sans MS"/>
                      <w:bCs/>
                    </w:rPr>
                    <w:t>Mécanismes dangereux, carter de protection en place lors de l’utilisation obligatoire</w:t>
                  </w:r>
                </w:p>
              </w:txbxContent>
            </v:textbox>
          </v:rect>
        </w:pict>
      </w:r>
      <w:r w:rsidR="003D1DC9"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648000" behindDoc="0" locked="0" layoutInCell="1" allowOverlap="1" wp14:anchorId="16A2570F" wp14:editId="6CF29C3C">
            <wp:simplePos x="0" y="0"/>
            <wp:positionH relativeFrom="column">
              <wp:posOffset>-116205</wp:posOffset>
            </wp:positionH>
            <wp:positionV relativeFrom="paragraph">
              <wp:posOffset>31750</wp:posOffset>
            </wp:positionV>
            <wp:extent cx="967740" cy="967740"/>
            <wp:effectExtent l="0" t="0" r="3810" b="3810"/>
            <wp:wrapNone/>
            <wp:docPr id="56" name="Image 56" descr="http://www.lesroisducommerce.fr/zoom.550.550.1426RC75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lesroisducommerce.fr/zoom.550.550.1426RC7578.jpg"/>
                    <pic:cNvPicPr>
                      <a:picLocks noChangeAspect="1" noChangeArrowheads="1"/>
                    </pic:cNvPicPr>
                  </pic:nvPicPr>
                  <pic:blipFill>
                    <a:blip r:embed="rId25" r:link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96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1DC9" w:rsidRPr="006046FD" w:rsidRDefault="003D1DC9" w:rsidP="003D1DC9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649024" behindDoc="1" locked="0" layoutInCell="1" allowOverlap="1" wp14:anchorId="32609612" wp14:editId="3E69F626">
            <wp:simplePos x="0" y="0"/>
            <wp:positionH relativeFrom="column">
              <wp:posOffset>4349750</wp:posOffset>
            </wp:positionH>
            <wp:positionV relativeFrom="paragraph">
              <wp:posOffset>22860</wp:posOffset>
            </wp:positionV>
            <wp:extent cx="873125" cy="1755140"/>
            <wp:effectExtent l="0" t="0" r="3175" b="0"/>
            <wp:wrapNone/>
            <wp:docPr id="55" name="Image 55" descr="http://www.seton.fr/media/catalog/product/d/m/dmeu_ansi_a5_1_std.lang.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seton.fr/media/catalog/product/d/m/dmeu_ansi_a5_1_std.lang.all.png"/>
                    <pic:cNvPicPr>
                      <a:picLocks noChangeAspect="1" noChangeArrowheads="1"/>
                    </pic:cNvPicPr>
                  </pic:nvPicPr>
                  <pic:blipFill>
                    <a:blip r:embed="rId27" r:link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3125" cy="175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581E">
        <w:rPr>
          <w:noProof/>
        </w:rPr>
        <w:pict>
          <v:shape id="Forme libre 54" o:spid="_x0000_s1035" style="position:absolute;margin-left:40.65pt;margin-top:1.8pt;width:26.4pt;height:17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8,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" path="m528,124c518,89,508,54,456,40,404,26,272,,216,40,160,80,156,228,120,280,84,332,42,342,,352e" filled="f">
            <v:path arrowok="t" o:connecttype="custom" o:connectlocs="335280,78740;289560,25400;137160,25400;76200,177800;0,223520" o:connectangles="0,0,0,0,0"/>
          </v:shape>
        </w:pict>
      </w:r>
    </w:p>
    <w:p w:rsidR="003D1DC9" w:rsidRPr="006046FD" w:rsidRDefault="003D1DC9" w:rsidP="003D1DC9">
      <w:pPr>
        <w:rPr>
          <w:rFonts w:cstheme="minorHAnsi"/>
          <w:sz w:val="24"/>
          <w:szCs w:val="24"/>
        </w:rPr>
      </w:pPr>
    </w:p>
    <w:p w:rsidR="003D1DC9" w:rsidRPr="006046FD" w:rsidRDefault="003D1DC9" w:rsidP="003D1DC9">
      <w:pPr>
        <w:rPr>
          <w:rFonts w:cstheme="minorHAnsi"/>
          <w:sz w:val="24"/>
          <w:szCs w:val="24"/>
        </w:rPr>
      </w:pPr>
    </w:p>
    <w:p w:rsidR="003D1DC9" w:rsidRPr="006046FD" w:rsidRDefault="0064581E" w:rsidP="003D1DC9">
      <w:pPr>
        <w:rPr>
          <w:rFonts w:cstheme="minorHAnsi"/>
          <w:sz w:val="24"/>
          <w:szCs w:val="24"/>
        </w:rPr>
      </w:pPr>
      <w:r>
        <w:rPr>
          <w:noProof/>
        </w:rPr>
        <w:pict>
          <v:shape id="Forme libre 53" o:spid="_x0000_s1034" style="position:absolute;margin-left:319.7pt;margin-top:18.5pt;width:22.8pt;height:17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8,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" path="m528,124c518,89,508,54,456,40,404,26,272,,216,40,160,80,156,228,120,280,84,332,42,342,,352e" filled="f">
            <v:path arrowok="t" o:connecttype="custom" o:connectlocs="289560,78740;250075,25400;118456,25400;65809,177800;0,223520" o:connectangles="0,0,0,0,0"/>
          </v:shape>
        </w:pict>
      </w:r>
    </w:p>
    <w:p w:rsidR="003D1DC9" w:rsidRPr="006046FD" w:rsidRDefault="0064581E" w:rsidP="003D1DC9">
      <w:pPr>
        <w:rPr>
          <w:rFonts w:cstheme="minorHAnsi"/>
          <w:sz w:val="24"/>
          <w:szCs w:val="24"/>
        </w:rPr>
      </w:pPr>
      <w:r>
        <w:rPr>
          <w:noProof/>
        </w:rPr>
        <w:pict>
          <v:rect id="Rectangle 47" o:spid="_x0000_s1033" style="position:absolute;margin-left:64.05pt;margin-top:1.8pt;width:255.65pt;height:75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">
            <v:textbox>
              <w:txbxContent>
                <w:p w:rsidR="003D1DC9" w:rsidRDefault="003D1DC9" w:rsidP="003D1DC9">
                  <w:r>
                    <w:rPr>
                      <w:rFonts w:ascii="Comic Sans MS" w:hAnsi="Comic Sans MS"/>
                      <w:bCs/>
                    </w:rPr>
                    <w:t>Le cylindre peut atteindre 200°C et provoquer des brûlures graves. Laisser refroidir avant toute intervention ou dépannage ou entretien.</w:t>
                  </w:r>
                </w:p>
              </w:txbxContent>
            </v:textbox>
          </v:rect>
        </w:pict>
      </w:r>
    </w:p>
    <w:p w:rsidR="003D1DC9" w:rsidRPr="006046FD" w:rsidRDefault="003D1DC9" w:rsidP="003D1DC9">
      <w:pPr>
        <w:rPr>
          <w:rFonts w:cstheme="minorHAnsi"/>
          <w:sz w:val="24"/>
          <w:szCs w:val="24"/>
        </w:rPr>
      </w:pPr>
    </w:p>
    <w:p w:rsidR="003D1DC9" w:rsidRPr="006046FD" w:rsidRDefault="003D1DC9" w:rsidP="003D1DC9">
      <w:pPr>
        <w:rPr>
          <w:rFonts w:cstheme="minorHAnsi"/>
          <w:sz w:val="24"/>
          <w:szCs w:val="24"/>
        </w:rPr>
      </w:pPr>
    </w:p>
    <w:p w:rsidR="003D1DC9" w:rsidRPr="006046FD" w:rsidRDefault="003D1DC9" w:rsidP="003D1DC9">
      <w:pPr>
        <w:rPr>
          <w:rFonts w:cstheme="minorHAnsi"/>
          <w:b/>
          <w:bCs/>
          <w:sz w:val="24"/>
          <w:szCs w:val="24"/>
        </w:rPr>
      </w:pPr>
    </w:p>
    <w:p w:rsidR="003D1DC9" w:rsidRPr="006046FD" w:rsidRDefault="003D1DC9" w:rsidP="003D1DC9">
      <w:pPr>
        <w:rPr>
          <w:rFonts w:cstheme="minorHAnsi"/>
          <w:b/>
          <w:bCs/>
          <w:sz w:val="24"/>
          <w:szCs w:val="24"/>
          <w:u w:val="single"/>
        </w:rPr>
      </w:pPr>
      <w:r>
        <w:rPr>
          <w:rFonts w:cstheme="minorHAnsi"/>
          <w:b/>
          <w:bCs/>
          <w:sz w:val="24"/>
          <w:szCs w:val="24"/>
        </w:rPr>
        <w:t>5</w:t>
      </w:r>
      <w:r w:rsidRPr="006046FD">
        <w:rPr>
          <w:rFonts w:cstheme="minorHAnsi"/>
          <w:b/>
          <w:bCs/>
          <w:sz w:val="24"/>
          <w:szCs w:val="24"/>
        </w:rPr>
        <w:t xml:space="preserve">. </w:t>
      </w:r>
      <w:r>
        <w:rPr>
          <w:rFonts w:cstheme="minorHAnsi"/>
          <w:b/>
          <w:bCs/>
          <w:sz w:val="24"/>
          <w:szCs w:val="24"/>
          <w:u w:val="single"/>
        </w:rPr>
        <w:t>ECLAIRAGE DU POSTE</w:t>
      </w:r>
    </w:p>
    <w:p w:rsidR="003D1DC9" w:rsidRPr="006046FD" w:rsidRDefault="003D1DC9" w:rsidP="003D1DC9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L’éclairage doit être conçu et réalisé de manière à éviter la fatigue visuelle de l’opérateur.</w:t>
      </w:r>
    </w:p>
    <w:p w:rsidR="003D1DC9" w:rsidRPr="006046FD" w:rsidRDefault="003D1DC9" w:rsidP="003D1DC9">
      <w:pPr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Le poste de travail doit autant que possible disposer d’une lumière naturelle suffisante.</w:t>
      </w:r>
    </w:p>
    <w:p w:rsidR="003D1DC9" w:rsidRPr="006046FD" w:rsidRDefault="003D1DC9" w:rsidP="003D1DC9">
      <w:pPr>
        <w:rPr>
          <w:rFonts w:cstheme="minorHAnsi"/>
          <w:bCs/>
          <w:sz w:val="24"/>
          <w:szCs w:val="24"/>
        </w:rPr>
      </w:pPr>
    </w:p>
    <w:p w:rsidR="003D1DC9" w:rsidRPr="006046FD" w:rsidRDefault="00A5783E" w:rsidP="003D1DC9">
      <w:pPr>
        <w:rPr>
          <w:rFonts w:cstheme="minorHAnsi"/>
          <w:b/>
          <w:bCs/>
          <w:sz w:val="24"/>
          <w:szCs w:val="24"/>
          <w:u w:val="single"/>
        </w:rPr>
      </w:pPr>
      <w:r>
        <w:rPr>
          <w:rFonts w:cstheme="minorHAnsi"/>
          <w:b/>
          <w:bCs/>
          <w:sz w:val="24"/>
          <w:szCs w:val="24"/>
        </w:rPr>
        <w:t>6</w:t>
      </w:r>
      <w:r w:rsidR="003D1DC9" w:rsidRPr="006046FD">
        <w:rPr>
          <w:rFonts w:cstheme="minorHAnsi"/>
          <w:b/>
          <w:bCs/>
          <w:sz w:val="24"/>
          <w:szCs w:val="24"/>
        </w:rPr>
        <w:t xml:space="preserve">. </w:t>
      </w:r>
      <w:r w:rsidR="003D1DC9" w:rsidRPr="006046FD">
        <w:rPr>
          <w:rFonts w:cstheme="minorHAnsi"/>
          <w:b/>
          <w:bCs/>
          <w:sz w:val="24"/>
          <w:szCs w:val="24"/>
          <w:u w:val="single"/>
        </w:rPr>
        <w:t>CONSEIL D’EMPLOI</w:t>
      </w:r>
    </w:p>
    <w:p w:rsidR="003D1DC9" w:rsidRPr="006046FD" w:rsidRDefault="003D1DC9" w:rsidP="003D1DC9">
      <w:pPr>
        <w:numPr>
          <w:ilvl w:val="0"/>
          <w:numId w:val="9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 xml:space="preserve">Le linge doit être rincé correctement afin </w:t>
      </w:r>
      <w:r w:rsidRPr="006046FD">
        <w:rPr>
          <w:rFonts w:cstheme="minorHAnsi"/>
          <w:b/>
          <w:bCs/>
          <w:color w:val="1F497D"/>
          <w:sz w:val="24"/>
          <w:szCs w:val="24"/>
        </w:rPr>
        <w:t>d’éviter son jaunissement</w:t>
      </w:r>
      <w:r w:rsidRPr="006046FD">
        <w:rPr>
          <w:rFonts w:cstheme="minorHAnsi"/>
          <w:bCs/>
          <w:sz w:val="24"/>
          <w:szCs w:val="24"/>
        </w:rPr>
        <w:t>.</w:t>
      </w:r>
    </w:p>
    <w:p w:rsidR="003D1DC9" w:rsidRPr="006046FD" w:rsidRDefault="003D1DC9" w:rsidP="003D1DC9">
      <w:pPr>
        <w:numPr>
          <w:ilvl w:val="0"/>
          <w:numId w:val="9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Pour un engagement plus facile, engager par les ourlets, couture vers le haut.</w:t>
      </w:r>
    </w:p>
    <w:p w:rsidR="003D1DC9" w:rsidRPr="006046FD" w:rsidRDefault="003D1DC9" w:rsidP="003D1DC9">
      <w:pPr>
        <w:numPr>
          <w:ilvl w:val="0"/>
          <w:numId w:val="9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L’engagement doit se faire soigneusement car une fois l’engagement réalisé la pièce ne pourra pas être désengagé.</w:t>
      </w:r>
    </w:p>
    <w:p w:rsidR="003D1DC9" w:rsidRPr="006046FD" w:rsidRDefault="003D1DC9" w:rsidP="003D1DC9">
      <w:pPr>
        <w:numPr>
          <w:ilvl w:val="0"/>
          <w:numId w:val="9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Ne pas trop essorer le linge (taux de rétention d’eau 30%)</w:t>
      </w:r>
    </w:p>
    <w:p w:rsidR="003D1DC9" w:rsidRPr="006046FD" w:rsidRDefault="003D1DC9" w:rsidP="003D1DC9">
      <w:pPr>
        <w:numPr>
          <w:ilvl w:val="0"/>
          <w:numId w:val="9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Démêler (</w:t>
      </w:r>
      <w:proofErr w:type="spellStart"/>
      <w:r w:rsidRPr="006046FD">
        <w:rPr>
          <w:rFonts w:cstheme="minorHAnsi"/>
          <w:bCs/>
          <w:sz w:val="24"/>
          <w:szCs w:val="24"/>
        </w:rPr>
        <w:t>fraudage</w:t>
      </w:r>
      <w:proofErr w:type="spellEnd"/>
      <w:r w:rsidRPr="006046FD">
        <w:rPr>
          <w:rFonts w:cstheme="minorHAnsi"/>
          <w:bCs/>
          <w:sz w:val="24"/>
          <w:szCs w:val="24"/>
        </w:rPr>
        <w:t>) les grands draps avant passage.</w:t>
      </w:r>
    </w:p>
    <w:p w:rsidR="003D1DC9" w:rsidRPr="006046FD" w:rsidRDefault="003D1DC9" w:rsidP="003D1DC9">
      <w:pPr>
        <w:numPr>
          <w:ilvl w:val="0"/>
          <w:numId w:val="9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6046FD">
        <w:rPr>
          <w:rFonts w:cstheme="minorHAnsi"/>
          <w:bCs/>
          <w:sz w:val="24"/>
          <w:szCs w:val="24"/>
        </w:rPr>
        <w:t>Eviter le repassage de draps dégradés, déchirés.</w:t>
      </w:r>
    </w:p>
    <w:p w:rsidR="003D1DC9" w:rsidRPr="006046FD" w:rsidRDefault="0064581E" w:rsidP="003D1DC9">
      <w:pPr>
        <w:numPr>
          <w:ilvl w:val="0"/>
          <w:numId w:val="9"/>
        </w:numPr>
        <w:spacing w:after="0" w:line="240" w:lineRule="auto"/>
        <w:rPr>
          <w:rFonts w:cstheme="minorHAnsi"/>
          <w:bCs/>
          <w:sz w:val="24"/>
          <w:szCs w:val="24"/>
        </w:rPr>
      </w:pPr>
      <w:r>
        <w:rPr>
          <w:noProof/>
        </w:rPr>
        <w:lastRenderedPageBreak/>
        <w:pict>
          <v:oval id="Ellipse 46" o:spid="_x0000_s1045" style="position:absolute;left:0;text-align:left;margin-left:370.15pt;margin-top:1.85pt;width:15pt;height:16.8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" fillcolor="black" strokeweight="3pt">
            <v:shadow on="t" color="#7f7f7f" opacity=".5" offset="1pt"/>
            <v:textbox>
              <w:txbxContent>
                <w:p w:rsidR="003D1DC9" w:rsidRPr="00634222" w:rsidRDefault="003D1DC9" w:rsidP="003D1DC9">
                  <w:pPr>
                    <w:rPr>
                      <w:rFonts w:ascii="Comic Sans MS" w:hAnsi="Comic Sans MS"/>
                      <w:b/>
                      <w:color w:val="FFFFFF"/>
                    </w:rPr>
                  </w:pPr>
                </w:p>
              </w:txbxContent>
            </v:textbox>
          </v:oval>
        </w:pict>
      </w:r>
      <w:r w:rsidR="003D1DC9" w:rsidRPr="006046FD">
        <w:rPr>
          <w:rFonts w:cstheme="minorHAnsi"/>
          <w:bCs/>
          <w:sz w:val="24"/>
          <w:szCs w:val="24"/>
        </w:rPr>
        <w:t xml:space="preserve">Attention drap housse en jersey à proscrire, les draps housses tissés   </w:t>
      </w:r>
      <w:r w:rsidR="003D1DC9" w:rsidRPr="006046FD">
        <w:rPr>
          <w:rFonts w:cstheme="minorHAnsi"/>
          <w:b/>
          <w:bCs/>
          <w:color w:val="FFFFFF"/>
          <w:sz w:val="24"/>
          <w:szCs w:val="24"/>
        </w:rPr>
        <w:t>1</w:t>
      </w:r>
      <w:r w:rsidR="003D1DC9" w:rsidRPr="006046FD">
        <w:rPr>
          <w:rFonts w:cstheme="minorHAnsi"/>
          <w:b/>
          <w:bCs/>
          <w:sz w:val="24"/>
          <w:szCs w:val="24"/>
        </w:rPr>
        <w:t xml:space="preserve"> </w:t>
      </w:r>
      <w:r w:rsidR="003D1DC9" w:rsidRPr="006046FD">
        <w:rPr>
          <w:rFonts w:cstheme="minorHAnsi"/>
          <w:bCs/>
          <w:sz w:val="24"/>
          <w:szCs w:val="24"/>
        </w:rPr>
        <w:t xml:space="preserve">  </w:t>
      </w:r>
      <w:r w:rsidR="003D1DC9">
        <w:rPr>
          <w:rFonts w:cstheme="minorHAnsi"/>
          <w:bCs/>
          <w:sz w:val="24"/>
          <w:szCs w:val="24"/>
        </w:rPr>
        <w:t xml:space="preserve"> </w:t>
      </w:r>
      <w:r w:rsidR="003D1DC9" w:rsidRPr="006046FD">
        <w:rPr>
          <w:rFonts w:cstheme="minorHAnsi"/>
          <w:bCs/>
          <w:sz w:val="24"/>
          <w:szCs w:val="24"/>
        </w:rPr>
        <w:t>sont difficile</w:t>
      </w:r>
      <w:r w:rsidR="003D1DC9">
        <w:rPr>
          <w:rFonts w:cstheme="minorHAnsi"/>
          <w:bCs/>
          <w:sz w:val="24"/>
          <w:szCs w:val="24"/>
        </w:rPr>
        <w:t>s</w:t>
      </w:r>
      <w:r w:rsidR="003D1DC9" w:rsidRPr="006046FD">
        <w:rPr>
          <w:rFonts w:cstheme="minorHAnsi"/>
          <w:bCs/>
          <w:sz w:val="24"/>
          <w:szCs w:val="24"/>
        </w:rPr>
        <w:t xml:space="preserve"> à engager attention aux élastiques.</w:t>
      </w:r>
    </w:p>
    <w:p w:rsidR="003D1DC9" w:rsidRPr="006046FD" w:rsidRDefault="0064581E" w:rsidP="003D1DC9">
      <w:pPr>
        <w:numPr>
          <w:ilvl w:val="0"/>
          <w:numId w:val="9"/>
        </w:numPr>
        <w:spacing w:after="0" w:line="240" w:lineRule="auto"/>
        <w:rPr>
          <w:rFonts w:cstheme="minorHAnsi"/>
          <w:bCs/>
          <w:sz w:val="24"/>
          <w:szCs w:val="24"/>
        </w:rPr>
      </w:pPr>
      <w:r>
        <w:rPr>
          <w:noProof/>
        </w:rPr>
        <w:pict>
          <v:oval id="Ellipse 24" o:spid="_x0000_s1044" style="position:absolute;left:0;text-align:left;margin-left:225.55pt;margin-top:2.55pt;width:14.4pt;height:15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" fillcolor="black" strokeweight="3pt">
            <v:shadow on="t" color="#7f7f7f" opacity=".5" offset="1pt"/>
            <v:textbox>
              <w:txbxContent>
                <w:p w:rsidR="003D1DC9" w:rsidRPr="003C3261" w:rsidRDefault="003D1DC9" w:rsidP="003D1DC9">
                  <w:pPr>
                    <w:rPr>
                      <w:rFonts w:ascii="Comic Sans MS" w:hAnsi="Comic Sans MS"/>
                      <w:b/>
                      <w:color w:val="FFFFFF"/>
                    </w:rPr>
                  </w:pPr>
                </w:p>
              </w:txbxContent>
            </v:textbox>
          </v:oval>
        </w:pict>
      </w:r>
      <w:r w:rsidR="003D1DC9" w:rsidRPr="006046FD">
        <w:rPr>
          <w:rFonts w:cstheme="minorHAnsi"/>
          <w:bCs/>
          <w:sz w:val="24"/>
          <w:szCs w:val="24"/>
        </w:rPr>
        <w:t xml:space="preserve">L’engagement des housses de </w:t>
      </w:r>
      <w:r w:rsidR="003D1DC9">
        <w:rPr>
          <w:rFonts w:cstheme="minorHAnsi"/>
          <w:bCs/>
          <w:sz w:val="24"/>
          <w:szCs w:val="24"/>
        </w:rPr>
        <w:t xml:space="preserve">couette   </w:t>
      </w:r>
      <w:r w:rsidR="003D1DC9" w:rsidRPr="002319A6">
        <w:rPr>
          <w:rFonts w:cstheme="minorHAnsi"/>
          <w:b/>
          <w:bCs/>
          <w:color w:val="FFFFFF" w:themeColor="background1"/>
          <w:sz w:val="24"/>
          <w:szCs w:val="24"/>
        </w:rPr>
        <w:t>2</w:t>
      </w:r>
      <w:r w:rsidR="003D1DC9">
        <w:rPr>
          <w:rFonts w:cstheme="minorHAnsi"/>
          <w:b/>
          <w:bCs/>
          <w:color w:val="FFFFFF" w:themeColor="background1"/>
          <w:sz w:val="24"/>
          <w:szCs w:val="24"/>
        </w:rPr>
        <w:t xml:space="preserve">   </w:t>
      </w:r>
      <w:proofErr w:type="gramStart"/>
      <w:r w:rsidR="003D1DC9">
        <w:rPr>
          <w:rFonts w:cstheme="minorHAnsi"/>
          <w:bCs/>
          <w:sz w:val="24"/>
          <w:szCs w:val="24"/>
        </w:rPr>
        <w:t>,</w:t>
      </w:r>
      <w:r w:rsidR="003D1DC9" w:rsidRPr="006046FD">
        <w:rPr>
          <w:rFonts w:cstheme="minorHAnsi"/>
          <w:bCs/>
          <w:sz w:val="24"/>
          <w:szCs w:val="24"/>
        </w:rPr>
        <w:t>se</w:t>
      </w:r>
      <w:proofErr w:type="gramEnd"/>
      <w:r w:rsidR="003D1DC9" w:rsidRPr="006046FD">
        <w:rPr>
          <w:rFonts w:cstheme="minorHAnsi"/>
          <w:bCs/>
          <w:sz w:val="24"/>
          <w:szCs w:val="24"/>
        </w:rPr>
        <w:t xml:space="preserve"> fait par le haut, le « pied » de la couette passe en dernier.</w:t>
      </w:r>
    </w:p>
    <w:p w:rsidR="003D1DC9" w:rsidRPr="00F370A7" w:rsidRDefault="0064581E" w:rsidP="003D1DC9">
      <w:pPr>
        <w:numPr>
          <w:ilvl w:val="0"/>
          <w:numId w:val="9"/>
        </w:numPr>
        <w:spacing w:after="0" w:line="240" w:lineRule="auto"/>
        <w:rPr>
          <w:rFonts w:cstheme="minorHAnsi"/>
          <w:bCs/>
          <w:sz w:val="24"/>
          <w:szCs w:val="24"/>
        </w:rPr>
      </w:pPr>
      <w:r>
        <w:rPr>
          <w:noProof/>
        </w:rPr>
        <w:pict>
          <v:oval id="Ellipse 1035" o:spid="_x0000_s1043" style="position:absolute;left:0;text-align:left;margin-left:270.55pt;margin-top:2.05pt;width:16.2pt;height:14.4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" fillcolor="black" strokeweight="3pt">
            <v:shadow on="t" color="#7f7f7f" opacity=".5" offset="1pt"/>
            <v:textbox>
              <w:txbxContent>
                <w:p w:rsidR="003D1DC9" w:rsidRPr="003C3261" w:rsidRDefault="003D1DC9" w:rsidP="003D1DC9">
                  <w:pPr>
                    <w:rPr>
                      <w:rFonts w:ascii="Comic Sans MS" w:hAnsi="Comic Sans MS"/>
                      <w:b/>
                      <w:color w:val="FFFFFF"/>
                    </w:rPr>
                  </w:pPr>
                </w:p>
              </w:txbxContent>
            </v:textbox>
          </v:oval>
        </w:pict>
      </w:r>
      <w:r w:rsidR="003D1DC9" w:rsidRPr="006046FD">
        <w:rPr>
          <w:rFonts w:cstheme="minorHAnsi"/>
          <w:bCs/>
          <w:sz w:val="24"/>
          <w:szCs w:val="24"/>
        </w:rPr>
        <w:t xml:space="preserve">Linge autre que le linge plat (tablier de boucher   </w:t>
      </w:r>
      <w:r w:rsidR="003D1DC9" w:rsidRPr="006046FD">
        <w:rPr>
          <w:rFonts w:cstheme="minorHAnsi"/>
          <w:b/>
          <w:bCs/>
          <w:color w:val="FFFFFF"/>
          <w:sz w:val="24"/>
          <w:szCs w:val="24"/>
        </w:rPr>
        <w:t xml:space="preserve">3  </w:t>
      </w:r>
      <w:r w:rsidR="003D1DC9">
        <w:rPr>
          <w:rFonts w:cstheme="minorHAnsi"/>
          <w:b/>
          <w:bCs/>
          <w:sz w:val="24"/>
          <w:szCs w:val="24"/>
        </w:rPr>
        <w:t xml:space="preserve"> ; </w:t>
      </w:r>
      <w:r w:rsidR="003D1DC9" w:rsidRPr="006046FD">
        <w:rPr>
          <w:rFonts w:cstheme="minorHAnsi"/>
          <w:bCs/>
          <w:sz w:val="24"/>
          <w:szCs w:val="24"/>
        </w:rPr>
        <w:t>prendre des précautions au niveau des cordons pour éviter qu’ils ne se glissent entre les sangles d’entraînement).</w:t>
      </w:r>
    </w:p>
    <w:p w:rsidR="003D1DC9" w:rsidRPr="006046FD" w:rsidRDefault="003D1DC9" w:rsidP="003D1DC9">
      <w:pPr>
        <w:ind w:left="720"/>
        <w:rPr>
          <w:rFonts w:cstheme="minorHAnsi"/>
          <w:b/>
          <w:bCs/>
          <w:sz w:val="24"/>
          <w:szCs w:val="24"/>
        </w:rPr>
      </w:pPr>
      <w:r w:rsidRPr="006046FD">
        <w:rPr>
          <w:rFonts w:cstheme="minorHAnsi"/>
          <w:noProof/>
          <w:sz w:val="24"/>
          <w:szCs w:val="24"/>
          <w:lang w:eastAsia="fr-FR"/>
        </w:rPr>
        <w:drawing>
          <wp:anchor distT="0" distB="0" distL="114300" distR="114300" simplePos="0" relativeHeight="251650048" behindDoc="1" locked="0" layoutInCell="1" allowOverlap="1" wp14:anchorId="2D1068BB" wp14:editId="698E9DF4">
            <wp:simplePos x="0" y="0"/>
            <wp:positionH relativeFrom="column">
              <wp:posOffset>60960</wp:posOffset>
            </wp:positionH>
            <wp:positionV relativeFrom="paragraph">
              <wp:posOffset>43815</wp:posOffset>
            </wp:positionV>
            <wp:extent cx="5753100" cy="1805940"/>
            <wp:effectExtent l="0" t="0" r="0" b="381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80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1DC9" w:rsidRPr="006046FD" w:rsidRDefault="003D1DC9" w:rsidP="003D1DC9">
      <w:pPr>
        <w:rPr>
          <w:rFonts w:cstheme="minorHAnsi"/>
          <w:b/>
          <w:bCs/>
          <w:sz w:val="24"/>
          <w:szCs w:val="24"/>
        </w:rPr>
      </w:pPr>
    </w:p>
    <w:p w:rsidR="003D1DC9" w:rsidRPr="006046FD" w:rsidRDefault="003D1DC9" w:rsidP="003D1DC9">
      <w:pPr>
        <w:ind w:left="720"/>
        <w:rPr>
          <w:rFonts w:cstheme="minorHAnsi"/>
          <w:b/>
          <w:bCs/>
          <w:sz w:val="24"/>
          <w:szCs w:val="24"/>
        </w:rPr>
      </w:pPr>
    </w:p>
    <w:p w:rsidR="003D1DC9" w:rsidRPr="006046FD" w:rsidRDefault="003D1DC9" w:rsidP="003D1DC9">
      <w:pPr>
        <w:ind w:left="720"/>
        <w:rPr>
          <w:rFonts w:cstheme="minorHAnsi"/>
          <w:b/>
          <w:bCs/>
          <w:sz w:val="24"/>
          <w:szCs w:val="24"/>
        </w:rPr>
      </w:pPr>
    </w:p>
    <w:p w:rsidR="003D1DC9" w:rsidRPr="006046FD" w:rsidRDefault="0064581E" w:rsidP="003D1DC9">
      <w:pPr>
        <w:ind w:left="720"/>
        <w:rPr>
          <w:rFonts w:cstheme="minorHAnsi"/>
          <w:b/>
          <w:bCs/>
          <w:sz w:val="24"/>
          <w:szCs w:val="24"/>
        </w:rPr>
      </w:pPr>
      <w:r>
        <w:rPr>
          <w:noProof/>
        </w:rPr>
        <w:pict>
          <v:shape id="Connecteur droit avec flèche 17" o:spid="_x0000_s1042" type="#_x0000_t32" style="position:absolute;left:0;text-align:left;margin-left:278.3pt;margin-top:1.8pt;width:0;height:31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" strokeweight="2.25pt">
            <v:stroke endarrow="block"/>
          </v:shape>
        </w:pict>
      </w:r>
      <w:r>
        <w:rPr>
          <w:noProof/>
        </w:rPr>
        <w:pict>
          <v:shape id="Connecteur droit avec flèche 16" o:spid="_x0000_s1041" type="#_x0000_t32" style="position:absolute;left:0;text-align:left;margin-left:210.5pt;margin-top:1.8pt;width:0;height:31.2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" strokeweight="2.25pt">
            <v:stroke endarrow="block"/>
          </v:shape>
        </w:pict>
      </w:r>
    </w:p>
    <w:p w:rsidR="003D1DC9" w:rsidRPr="006046FD" w:rsidRDefault="003D1DC9" w:rsidP="003D1DC9">
      <w:pPr>
        <w:ind w:left="720"/>
        <w:rPr>
          <w:rFonts w:cstheme="minorHAnsi"/>
          <w:b/>
          <w:bCs/>
          <w:sz w:val="24"/>
          <w:szCs w:val="24"/>
        </w:rPr>
      </w:pPr>
    </w:p>
    <w:p w:rsidR="00A5783E" w:rsidRDefault="00A5783E" w:rsidP="003D1DC9">
      <w:pPr>
        <w:rPr>
          <w:rFonts w:cstheme="minorHAnsi"/>
          <w:b/>
          <w:bCs/>
          <w:sz w:val="24"/>
          <w:szCs w:val="24"/>
        </w:rPr>
      </w:pPr>
      <w:r w:rsidRPr="00A5783E">
        <w:rPr>
          <w:rFonts w:cstheme="minorHAnsi"/>
          <w:b/>
          <w:bCs/>
          <w:noProof/>
          <w:sz w:val="24"/>
          <w:szCs w:val="24"/>
          <w:lang w:eastAsia="fr-FR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1591310</wp:posOffset>
            </wp:positionH>
            <wp:positionV relativeFrom="paragraph">
              <wp:posOffset>146050</wp:posOffset>
            </wp:positionV>
            <wp:extent cx="2461260" cy="1668780"/>
            <wp:effectExtent l="38100" t="38100" r="15240" b="26670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260" cy="166878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783E" w:rsidRDefault="00A5783E" w:rsidP="003D1DC9">
      <w:pPr>
        <w:rPr>
          <w:rFonts w:cstheme="minorHAnsi"/>
          <w:b/>
          <w:bCs/>
          <w:sz w:val="24"/>
          <w:szCs w:val="24"/>
        </w:rPr>
      </w:pPr>
    </w:p>
    <w:p w:rsidR="00A5783E" w:rsidRDefault="00A5783E" w:rsidP="003D1DC9">
      <w:pPr>
        <w:rPr>
          <w:rFonts w:cstheme="minorHAnsi"/>
          <w:b/>
          <w:bCs/>
          <w:sz w:val="24"/>
          <w:szCs w:val="24"/>
        </w:rPr>
      </w:pPr>
    </w:p>
    <w:p w:rsidR="00A5783E" w:rsidRDefault="00A5783E" w:rsidP="003D1DC9">
      <w:pPr>
        <w:rPr>
          <w:rFonts w:cstheme="minorHAnsi"/>
          <w:b/>
          <w:bCs/>
          <w:sz w:val="24"/>
          <w:szCs w:val="24"/>
        </w:rPr>
      </w:pPr>
    </w:p>
    <w:p w:rsidR="00A5783E" w:rsidRDefault="00A5783E" w:rsidP="003D1DC9">
      <w:pPr>
        <w:rPr>
          <w:rFonts w:cstheme="minorHAnsi"/>
          <w:b/>
          <w:bCs/>
          <w:sz w:val="24"/>
          <w:szCs w:val="24"/>
        </w:rPr>
      </w:pPr>
    </w:p>
    <w:p w:rsidR="003D1DC9" w:rsidRPr="006046FD" w:rsidRDefault="003D1DC9" w:rsidP="003D1DC9">
      <w:pPr>
        <w:rPr>
          <w:rFonts w:cstheme="minorHAnsi"/>
          <w:b/>
          <w:bCs/>
          <w:sz w:val="24"/>
          <w:szCs w:val="24"/>
        </w:rPr>
      </w:pPr>
    </w:p>
    <w:p w:rsidR="00A5783E" w:rsidRPr="006046FD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5783E" w:rsidRPr="006046FD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rFonts w:cstheme="minorHAnsi"/>
          <w:b/>
          <w:sz w:val="24"/>
          <w:szCs w:val="24"/>
          <w:lang w:eastAsia="fr-FR"/>
        </w:rPr>
        <w:t xml:space="preserve">9. </w:t>
      </w:r>
      <w:r w:rsidRPr="00A5783E">
        <w:rPr>
          <w:rFonts w:cstheme="minorHAnsi"/>
          <w:b/>
          <w:sz w:val="24"/>
          <w:szCs w:val="24"/>
          <w:u w:val="single"/>
          <w:lang w:eastAsia="fr-FR"/>
        </w:rPr>
        <w:t>RAPPEL Descriptif de la calandre</w:t>
      </w:r>
    </w:p>
    <w:p w:rsidR="00A5783E" w:rsidRPr="006046FD" w:rsidRDefault="00FA4309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  <w:r w:rsidRPr="00FA18B1">
        <w:rPr>
          <w:noProof/>
          <w:lang w:eastAsia="fr-FR"/>
        </w:rPr>
        <w:drawing>
          <wp:anchor distT="0" distB="0" distL="114300" distR="114300" simplePos="0" relativeHeight="251659776" behindDoc="1" locked="0" layoutInCell="1" allowOverlap="1" wp14:anchorId="7340D154" wp14:editId="18AB6F0A">
            <wp:simplePos x="0" y="0"/>
            <wp:positionH relativeFrom="column">
              <wp:posOffset>-671830</wp:posOffset>
            </wp:positionH>
            <wp:positionV relativeFrom="paragraph">
              <wp:posOffset>113665</wp:posOffset>
            </wp:positionV>
            <wp:extent cx="6240780" cy="3733519"/>
            <wp:effectExtent l="0" t="0" r="0" b="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27"/>
                    <a:stretch/>
                  </pic:blipFill>
                  <pic:spPr bwMode="auto">
                    <a:xfrm>
                      <a:off x="0" y="0"/>
                      <a:ext cx="6253627" cy="374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783E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5783E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5783E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5783E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5783E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5783E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5783E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5783E" w:rsidRDefault="00FA4309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noProof/>
        </w:rPr>
        <w:pict>
          <v:rect id="Rectangle 23" o:spid="_x0000_s1048" style="position:absolute;margin-left:347.95pt;margin-top:4.9pt;width:76.8pt;height:63.6pt;z-index:251679744;visibility:visible;mso-wrap-style:square;mso-wrap-distance-left:9pt;mso-wrap-distance-top:0;mso-wrap-distance-right:9pt;mso-wrap-distance-bottom:0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" fillcolor="white [3201]" strokecolor="white [3212]" strokeweight="1pt"/>
        </w:pict>
      </w:r>
    </w:p>
    <w:p w:rsidR="00A5783E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5783E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5783E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</w:p>
    <w:p w:rsidR="00A5783E" w:rsidRDefault="0064581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noProof/>
        </w:rPr>
        <w:pict>
          <v:oval id="Ellipse 19" o:spid="_x0000_s1049" style="position:absolute;margin-left:116.35pt;margin-top:13.9pt;width:15pt;height:14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" fillcolor="white [3201]" strokecolor="white [3212]" strokeweight="1pt">
            <v:stroke joinstyle="miter"/>
          </v:oval>
        </w:pict>
      </w:r>
    </w:p>
    <w:p w:rsidR="00A5783E" w:rsidRDefault="00FA4309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rFonts w:cstheme="minorHAnsi"/>
          <w:b/>
          <w:noProof/>
          <w:sz w:val="24"/>
          <w:szCs w:val="24"/>
          <w:lang w:eastAsia="fr-FR"/>
        </w:rPr>
        <w:pict>
          <v:rect id="_x0000_s1053" style="position:absolute;margin-left:73.1pt;margin-top:14.65pt;width:88.2pt;height:46.8pt;z-index:251682816" strokecolor="white"/>
        </w:pict>
      </w:r>
    </w:p>
    <w:p w:rsidR="00A5783E" w:rsidRDefault="00A5783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rFonts w:cstheme="minorHAnsi"/>
          <w:b/>
          <w:sz w:val="24"/>
          <w:szCs w:val="24"/>
          <w:lang w:eastAsia="fr-FR"/>
        </w:rPr>
        <w:t xml:space="preserve">         </w:t>
      </w:r>
      <w:r w:rsidR="00FA4309">
        <w:rPr>
          <w:rFonts w:cstheme="minorHAnsi"/>
          <w:b/>
          <w:sz w:val="24"/>
          <w:szCs w:val="24"/>
          <w:lang w:eastAsia="fr-FR"/>
        </w:rPr>
        <w:t xml:space="preserve">                              </w:t>
      </w:r>
    </w:p>
    <w:p w:rsidR="00A5783E" w:rsidRPr="006046FD" w:rsidRDefault="0064581E" w:rsidP="00A5783E">
      <w:pPr>
        <w:spacing w:after="0"/>
        <w:rPr>
          <w:rFonts w:cstheme="minorHAnsi"/>
          <w:b/>
          <w:sz w:val="24"/>
          <w:szCs w:val="24"/>
          <w:lang w:eastAsia="fr-FR"/>
        </w:rPr>
      </w:pPr>
      <w:r>
        <w:rPr>
          <w:noProof/>
        </w:rPr>
        <w:pict>
          <v:oval id="Ellipse 21" o:spid="_x0000_s1046" style="position:absolute;margin-left:148.75pt;margin-top:52.25pt;width:61.2pt;height:24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" fillcolor="white [3201]" strokecolor="white [3212]" strokeweight="1pt">
            <v:stroke joinstyle="miter"/>
          </v:oval>
        </w:pict>
      </w:r>
    </w:p>
    <w:p w:rsidR="003D1DC9" w:rsidRDefault="003D1DC9" w:rsidP="003A3D35">
      <w:pPr>
        <w:spacing w:after="0"/>
        <w:rPr>
          <w:rFonts w:cstheme="minorHAnsi"/>
          <w:b/>
          <w:sz w:val="24"/>
          <w:szCs w:val="24"/>
        </w:rPr>
      </w:pPr>
    </w:p>
    <w:p w:rsidR="00341F44" w:rsidRDefault="00341F44" w:rsidP="003A3D35">
      <w:pPr>
        <w:spacing w:after="0"/>
        <w:rPr>
          <w:rFonts w:cstheme="minorHAnsi"/>
          <w:b/>
          <w:sz w:val="24"/>
          <w:szCs w:val="24"/>
        </w:rPr>
      </w:pPr>
    </w:p>
    <w:p w:rsidR="00341F44" w:rsidRDefault="00341F44" w:rsidP="003A3D35">
      <w:pPr>
        <w:spacing w:after="0"/>
        <w:rPr>
          <w:rFonts w:cstheme="minorHAnsi"/>
          <w:b/>
          <w:sz w:val="24"/>
          <w:szCs w:val="24"/>
        </w:rPr>
      </w:pPr>
    </w:p>
    <w:p w:rsidR="00341F44" w:rsidRDefault="00341F44" w:rsidP="003A3D35">
      <w:pPr>
        <w:spacing w:after="0"/>
        <w:rPr>
          <w:rFonts w:cstheme="minorHAnsi"/>
          <w:b/>
          <w:sz w:val="24"/>
          <w:szCs w:val="24"/>
        </w:rPr>
      </w:pP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8"/>
        <w:gridCol w:w="7618"/>
      </w:tblGrid>
      <w:tr w:rsidR="00341F44" w:rsidRPr="00CE7A4E" w:rsidTr="00C06654">
        <w:tc>
          <w:tcPr>
            <w:tcW w:w="948" w:type="dxa"/>
            <w:shd w:val="clear" w:color="auto" w:fill="B6DDE8"/>
          </w:tcPr>
          <w:p w:rsidR="00341F44" w:rsidRPr="00CE7A4E" w:rsidRDefault="00341F44" w:rsidP="00C06654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CE7A4E">
              <w:rPr>
                <w:rFonts w:ascii="Calibri" w:hAnsi="Calibri" w:cs="Calibri"/>
                <w:b/>
                <w:bCs/>
                <w:sz w:val="24"/>
                <w:szCs w:val="24"/>
              </w:rPr>
              <w:lastRenderedPageBreak/>
              <w:t>7</w:t>
            </w:r>
          </w:p>
        </w:tc>
        <w:tc>
          <w:tcPr>
            <w:tcW w:w="7618" w:type="dxa"/>
          </w:tcPr>
          <w:p w:rsidR="00341F44" w:rsidRPr="00CE7A4E" w:rsidRDefault="00341F44" w:rsidP="00C06654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Planche en bois repose linge plat</w:t>
            </w:r>
          </w:p>
        </w:tc>
      </w:tr>
      <w:tr w:rsidR="00341F44" w:rsidRPr="00CE7A4E" w:rsidTr="00C06654">
        <w:tc>
          <w:tcPr>
            <w:tcW w:w="948" w:type="dxa"/>
            <w:shd w:val="clear" w:color="auto" w:fill="B6DDE8"/>
          </w:tcPr>
          <w:p w:rsidR="00341F44" w:rsidRPr="00CE7A4E" w:rsidRDefault="00341F44" w:rsidP="00C06654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CE7A4E">
              <w:rPr>
                <w:rFonts w:ascii="Calibri" w:hAnsi="Calibri" w:cs="Calibri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7618" w:type="dxa"/>
          </w:tcPr>
          <w:p w:rsidR="00341F44" w:rsidRPr="00CE7A4E" w:rsidRDefault="00341F44" w:rsidP="00C06654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Montant gauche</w:t>
            </w:r>
          </w:p>
        </w:tc>
      </w:tr>
      <w:tr w:rsidR="00341F44" w:rsidRPr="00CE7A4E" w:rsidTr="00C06654">
        <w:tc>
          <w:tcPr>
            <w:tcW w:w="948" w:type="dxa"/>
            <w:shd w:val="clear" w:color="auto" w:fill="B6DDE8"/>
          </w:tcPr>
          <w:p w:rsidR="00341F44" w:rsidRPr="00CE7A4E" w:rsidRDefault="00341F44" w:rsidP="00C06654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CE7A4E">
              <w:rPr>
                <w:rFonts w:ascii="Calibri" w:hAnsi="Calibri" w:cs="Calibri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7618" w:type="dxa"/>
          </w:tcPr>
          <w:p w:rsidR="00341F44" w:rsidRPr="00CE7A4E" w:rsidRDefault="00341F44" w:rsidP="00C06654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Barre protège doigts, inverse la rotation du cylindre et relève la presse</w:t>
            </w:r>
          </w:p>
        </w:tc>
      </w:tr>
      <w:tr w:rsidR="00341F44" w:rsidRPr="00CE7A4E" w:rsidTr="00C06654">
        <w:tc>
          <w:tcPr>
            <w:tcW w:w="948" w:type="dxa"/>
            <w:shd w:val="clear" w:color="auto" w:fill="B6DDE8"/>
          </w:tcPr>
          <w:p w:rsidR="00341F44" w:rsidRPr="00CE7A4E" w:rsidRDefault="00341F44" w:rsidP="00C06654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CE7A4E">
              <w:rPr>
                <w:rFonts w:ascii="Calibri" w:hAnsi="Calibri" w:cs="Calibri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7618" w:type="dxa"/>
          </w:tcPr>
          <w:p w:rsidR="00341F44" w:rsidRPr="00CE7A4E" w:rsidRDefault="00341F44" w:rsidP="00C06654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Pédale d’abaissement automatique de la presse</w:t>
            </w:r>
          </w:p>
        </w:tc>
      </w:tr>
      <w:tr w:rsidR="00341F44" w:rsidRPr="00CE7A4E" w:rsidTr="00C06654">
        <w:tc>
          <w:tcPr>
            <w:tcW w:w="948" w:type="dxa"/>
            <w:shd w:val="clear" w:color="auto" w:fill="B6DDE8"/>
          </w:tcPr>
          <w:p w:rsidR="00341F44" w:rsidRPr="00CE7A4E" w:rsidRDefault="00341F44" w:rsidP="00C06654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CE7A4E">
              <w:rPr>
                <w:rFonts w:ascii="Calibri" w:hAnsi="Calibri" w:cs="Calibri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7618" w:type="dxa"/>
          </w:tcPr>
          <w:p w:rsidR="00341F44" w:rsidRPr="00CE7A4E" w:rsidRDefault="00341F44" w:rsidP="00C06654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Presse chauffante</w:t>
            </w:r>
          </w:p>
        </w:tc>
      </w:tr>
      <w:tr w:rsidR="00341F44" w:rsidRPr="00CE7A4E" w:rsidTr="00C06654">
        <w:tc>
          <w:tcPr>
            <w:tcW w:w="948" w:type="dxa"/>
            <w:shd w:val="clear" w:color="auto" w:fill="B6DDE8"/>
          </w:tcPr>
          <w:p w:rsidR="00341F44" w:rsidRPr="00CE7A4E" w:rsidRDefault="00341F44" w:rsidP="00C06654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CE7A4E">
              <w:rPr>
                <w:rFonts w:ascii="Calibri" w:hAnsi="Calibri" w:cs="Calibri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7618" w:type="dxa"/>
          </w:tcPr>
          <w:p w:rsidR="00341F44" w:rsidRPr="00CE7A4E" w:rsidRDefault="00341F44" w:rsidP="00C06654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Cylindre ou rouleau de repassage</w:t>
            </w:r>
          </w:p>
        </w:tc>
      </w:tr>
      <w:tr w:rsidR="00341F44" w:rsidRPr="00CE7A4E" w:rsidTr="00C06654">
        <w:tc>
          <w:tcPr>
            <w:tcW w:w="948" w:type="dxa"/>
            <w:shd w:val="clear" w:color="auto" w:fill="B6DDE8"/>
          </w:tcPr>
          <w:p w:rsidR="00341F44" w:rsidRPr="00CE7A4E" w:rsidRDefault="00341F44" w:rsidP="00C06654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CE7A4E">
              <w:rPr>
                <w:rFonts w:ascii="Calibri" w:hAnsi="Calibri" w:cs="Calibri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7618" w:type="dxa"/>
          </w:tcPr>
          <w:p w:rsidR="00341F44" w:rsidRPr="00CE7A4E" w:rsidRDefault="00341F44" w:rsidP="00C06654">
            <w:pPr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Montant droit, contient les éléments électrique</w:t>
            </w:r>
          </w:p>
        </w:tc>
      </w:tr>
      <w:tr w:rsidR="00341F44" w:rsidRPr="00CE7A4E" w:rsidTr="00C06654">
        <w:tc>
          <w:tcPr>
            <w:tcW w:w="948" w:type="dxa"/>
            <w:tcBorders>
              <w:bottom w:val="single" w:sz="4" w:space="0" w:color="auto"/>
            </w:tcBorders>
            <w:shd w:val="clear" w:color="auto" w:fill="B6DDE8"/>
          </w:tcPr>
          <w:p w:rsidR="00341F44" w:rsidRPr="00CE7A4E" w:rsidRDefault="00341F44" w:rsidP="00C06654">
            <w:pPr>
              <w:jc w:val="center"/>
              <w:rPr>
                <w:rFonts w:ascii="Calibri" w:hAnsi="Calibri" w:cs="Calibri"/>
                <w:b/>
                <w:bCs/>
                <w:i/>
                <w:sz w:val="24"/>
                <w:szCs w:val="24"/>
              </w:rPr>
            </w:pPr>
            <w:proofErr w:type="spellStart"/>
            <w:r w:rsidRPr="00CE7A4E">
              <w:rPr>
                <w:rFonts w:ascii="Calibri" w:hAnsi="Calibri" w:cs="Calibri"/>
                <w:b/>
                <w:bCs/>
                <w:i/>
                <w:sz w:val="24"/>
                <w:szCs w:val="24"/>
              </w:rPr>
              <w:t>Rp</w:t>
            </w:r>
            <w:proofErr w:type="spellEnd"/>
          </w:p>
        </w:tc>
        <w:tc>
          <w:tcPr>
            <w:tcW w:w="7618" w:type="dxa"/>
            <w:tcBorders>
              <w:bottom w:val="single" w:sz="4" w:space="0" w:color="auto"/>
            </w:tcBorders>
          </w:tcPr>
          <w:p w:rsidR="00341F44" w:rsidRPr="00CE7A4E" w:rsidRDefault="00341F44" w:rsidP="00C06654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 w:rsidRPr="00CE7A4E">
              <w:rPr>
                <w:rFonts w:ascii="Calibri" w:hAnsi="Calibri" w:cs="Calibri"/>
                <w:b/>
                <w:bCs/>
                <w:sz w:val="24"/>
                <w:szCs w:val="24"/>
              </w:rPr>
              <w:t>DESIGNTION</w:t>
            </w:r>
          </w:p>
        </w:tc>
      </w:tr>
      <w:tr w:rsidR="00341F44" w:rsidRPr="00CE7A4E" w:rsidTr="00C06654">
        <w:tc>
          <w:tcPr>
            <w:tcW w:w="8566" w:type="dxa"/>
            <w:gridSpan w:val="2"/>
            <w:shd w:val="clear" w:color="auto" w:fill="92CDDC"/>
          </w:tcPr>
          <w:p w:rsidR="00341F44" w:rsidRPr="00CE7A4E" w:rsidRDefault="00341F44" w:rsidP="00C06654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</w:p>
          <w:p w:rsidR="00341F44" w:rsidRPr="00CE7A4E" w:rsidRDefault="00341F44" w:rsidP="00C06654">
            <w:pPr>
              <w:jc w:val="center"/>
              <w:rPr>
                <w:rFonts w:ascii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bCs/>
                <w:sz w:val="24"/>
                <w:szCs w:val="24"/>
              </w:rPr>
              <w:t>CALANDRE</w:t>
            </w:r>
          </w:p>
        </w:tc>
      </w:tr>
    </w:tbl>
    <w:p w:rsidR="00341F44" w:rsidRDefault="00341F44" w:rsidP="003A3D35">
      <w:pPr>
        <w:spacing w:after="0"/>
        <w:rPr>
          <w:rFonts w:cstheme="minorHAnsi"/>
          <w:b/>
          <w:sz w:val="24"/>
          <w:szCs w:val="24"/>
        </w:rPr>
      </w:pPr>
      <w:bookmarkStart w:id="0" w:name="_GoBack"/>
      <w:bookmarkEnd w:id="0"/>
    </w:p>
    <w:sectPr w:rsidR="00341F44" w:rsidSect="008C4540">
      <w:footerReference w:type="default" r:id="rId32"/>
      <w:pgSz w:w="11906" w:h="16838"/>
      <w:pgMar w:top="993" w:right="1418" w:bottom="56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4581E" w:rsidRDefault="0064581E" w:rsidP="001352C3">
      <w:pPr>
        <w:spacing w:after="0" w:line="240" w:lineRule="auto"/>
      </w:pPr>
      <w:r>
        <w:separator/>
      </w:r>
    </w:p>
  </w:endnote>
  <w:endnote w:type="continuationSeparator" w:id="0">
    <w:p w:rsidR="0064581E" w:rsidRDefault="0064581E" w:rsidP="001352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0963" w:rsidRDefault="00D2118D">
    <w:pPr>
      <w:pStyle w:val="Pieddepage"/>
      <w:tabs>
        <w:tab w:val="left" w:pos="5130"/>
      </w:tabs>
    </w:pPr>
    <w:r w:rsidRPr="00764FC3">
      <w:rPr>
        <w:b/>
      </w:rPr>
      <w:t>CI 0</w:t>
    </w:r>
    <w:r w:rsidR="00CD5F33" w:rsidRPr="00764FC3">
      <w:rPr>
        <w:b/>
      </w:rPr>
      <w:t xml:space="preserve">3 </w:t>
    </w:r>
    <w:r w:rsidRPr="00764FC3">
      <w:rPr>
        <w:b/>
      </w:rPr>
      <w:t>FT0</w:t>
    </w:r>
    <w:r w:rsidR="00FE5D2A">
      <w:rPr>
        <w:b/>
      </w:rPr>
      <w:t>9</w:t>
    </w:r>
    <w:r w:rsidR="0035201A" w:rsidRPr="00764FC3">
      <w:rPr>
        <w:b/>
      </w:rPr>
      <w:t>B</w:t>
    </w:r>
    <w:r w:rsidR="005F4C63" w:rsidRPr="00764FC3">
      <w:rPr>
        <w:b/>
      </w:rPr>
      <w:t xml:space="preserve"> </w:t>
    </w:r>
    <w:r w:rsidRPr="00764FC3">
      <w:rPr>
        <w:b/>
      </w:rPr>
      <w:t xml:space="preserve">Procédure </w:t>
    </w:r>
    <w:r w:rsidR="006A6D83">
      <w:rPr>
        <w:b/>
      </w:rPr>
      <w:t>d’utilisation</w:t>
    </w:r>
    <w:r w:rsidR="002328BF">
      <w:rPr>
        <w:b/>
      </w:rPr>
      <w:t xml:space="preserve"> de la calandre</w:t>
    </w:r>
    <w:r>
      <w:t xml:space="preserve">                                </w:t>
    </w:r>
    <w:r w:rsidR="002328BF">
      <w:t xml:space="preserve">            </w:t>
    </w:r>
    <w:r w:rsidR="005F4C63">
      <w:t xml:space="preserve">    </w:t>
    </w:r>
    <w:r w:rsidR="00764FC3">
      <w:t xml:space="preserve">    </w:t>
    </w:r>
    <w:r w:rsidR="005F4C63">
      <w:t xml:space="preserve">  </w:t>
    </w:r>
    <w:r>
      <w:t xml:space="preserve"> </w:t>
    </w:r>
    <w:r w:rsidR="005F4C63">
      <w:t>Mme</w:t>
    </w:r>
    <w:r w:rsidR="0064581E">
      <w:rPr>
        <w:noProof/>
        <w:color w:val="808080" w:themeColor="background1" w:themeShade="80"/>
        <w:lang w:eastAsia="fr-FR"/>
      </w:rPr>
      <w:pict>
        <v:rect id="Rectangle 41" o:spid="_x0000_s2052" style="position:absolute;margin-left:0;margin-top:0;width:36pt;height:25.25pt;z-index:251660288;visibility:visible;mso-top-percent:910;mso-wrap-distance-left:14.4pt;mso-wrap-distance-right:14.4pt;mso-position-horizontal:left;mso-position-horizontal-relative:right-margin-area;mso-position-vertical-relative:page;mso-top-percent:910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" fillcolor="#aaa [3030]" stroked="f">
          <v:fill color2="#a3a3a3 [3174]" rotate="t" colors="0 #afafaf;.5 #a5a5a5;1 #929292" focus="100%" type="gradient">
            <o:fill v:ext="view" type="gradientUnscaled"/>
          </v:fill>
          <v:shadow on="t" color="black" opacity="41287f" offset="0,1.5pt"/>
          <v:textbox>
            <w:txbxContent>
              <w:p w:rsidR="00220963" w:rsidRDefault="00D63FA6">
                <w:pPr>
                  <w:jc w:val="right"/>
                  <w:rPr>
                    <w:color w:val="FFFFFF" w:themeColor="background1"/>
                    <w:sz w:val="28"/>
                    <w:szCs w:val="28"/>
                  </w:rPr>
                </w:pPr>
                <w:r>
                  <w:rPr>
                    <w:color w:val="FFFFFF" w:themeColor="background1"/>
                    <w:sz w:val="28"/>
                    <w:szCs w:val="28"/>
                  </w:rPr>
                  <w:fldChar w:fldCharType="begin"/>
                </w:r>
                <w:r w:rsidR="00220963">
                  <w:rPr>
                    <w:color w:val="FFFFFF" w:themeColor="background1"/>
                    <w:sz w:val="28"/>
                    <w:szCs w:val="28"/>
                  </w:rPr>
                  <w:instrText>PAGE   \* MERGEFORMAT</w:instrText>
                </w:r>
                <w:r>
                  <w:rPr>
                    <w:color w:val="FFFFFF" w:themeColor="background1"/>
                    <w:sz w:val="28"/>
                    <w:szCs w:val="28"/>
                  </w:rPr>
                  <w:fldChar w:fldCharType="separate"/>
                </w:r>
                <w:r w:rsidR="00341F44">
                  <w:rPr>
                    <w:noProof/>
                    <w:color w:val="FFFFFF" w:themeColor="background1"/>
                    <w:sz w:val="28"/>
                    <w:szCs w:val="28"/>
                  </w:rPr>
                  <w:t>5</w:t>
                </w:r>
                <w:r>
                  <w:rPr>
                    <w:color w:val="FFFFFF" w:themeColor="background1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 anchory="page"/>
        </v:rect>
      </w:pict>
    </w:r>
    <w:r w:rsidR="0064581E">
      <w:rPr>
        <w:noProof/>
        <w:color w:val="808080" w:themeColor="background1" w:themeShade="80"/>
        <w:lang w:eastAsia="fr-FR"/>
      </w:rPr>
      <w:pict>
        <v:group id="Groupe 42" o:spid="_x0000_s2049" style="position:absolute;margin-left:0;margin-top:0;width:36pt;height:9in;z-index:-251657216;mso-height-percent:820;mso-top-percent:95;mso-wrap-distance-left:14.4pt;mso-wrap-distance-right:14.4pt;mso-position-horizontal:left;mso-position-horizontal-relative:right-margin-area;mso-position-vertical-relative:page;mso-height-percent:820;mso-top-percent:95" coordsize="4572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">
          <v:rect id="Rectangle 43" o:spid="_x0000_s2051" style="position:absolute;left:4393;width:179;height:8229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nbyMMA&#10;AADbAAAADwAAAGRycy9kb3ducmV2LnhtbESP3YrCMBSE7wXfIRzBG9F0/UOqUXRVEG/8fYBDc2yL&#10;zUlponbffiMIXg4z8w0zW9SmEE+qXG5ZwU8vAkGcWJ1zquB62XYnIJxH1lhYJgV/5GAxbzZmGGv7&#10;4hM9zz4VAcIuRgWZ92UspUsyMuh6tiQO3s1WBn2QVSp1ha8AN4XsR9FYGsw5LGRY0m9Gyf38MAou&#10;h+N4s81H3C/v6+UwGa06m/1KqXarXk5BeKr9N/xp77SC4QDeX8IP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nbyMMAAADbAAAADwAAAAAAAAAAAAAAAACYAgAAZHJzL2Rv&#10;d25yZXYueG1sUEsFBgAAAAAEAAQA9QAAAIgDAAAAAA==&#10;" fillcolor="black [3213]" stroked="f" strokeweight="1pt"/>
          <v:shapetype id="_x0000_t202" coordsize="21600,21600" o:spt="202" path="m,l,21600r21600,l21600,xe">
            <v:stroke joinstyle="miter"/>
            <v:path gradientshapeok="t" o:connecttype="rect"/>
          </v:shapetype>
          <v:shape id="Zone de texte 44" o:spid="_x0000_s2050" type="#_x0000_t202" style="position:absolute;width:4572;height:82296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EiKcUA&#10;AADbAAAADwAAAGRycy9kb3ducmV2LnhtbESPT2vCQBTE70K/w/IKXopuKqG0aTbSVpSeCv5BPT6y&#10;r0lI9m3YXTV+e7dQ8DjMzG+YfD6YTpzJ+caygudpAoK4tLrhSsFuu5y8gvABWWNnmRRcycO8eBjl&#10;mGl74TWdN6ESEcI+QwV1CH0mpS9rMuintieO3q91BkOUrpLa4SXCTSdnSfIiDTYcF2rs6aumst2c&#10;jILPrnULuh4Wq73e6Z+nNh3etkelxo/DxzuIQEO4h//b31pBmsLfl/gDZH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8SIpxQAAANsAAAAPAAAAAAAAAAAAAAAAAJgCAABkcnMv&#10;ZG93bnJldi54bWxQSwUGAAAAAAQABAD1AAAAigMAAAAA&#10;" filled="f" stroked="f" strokeweight=".5pt">
            <v:textbox style="layout-flow:vertical;mso-layout-flow-alt:bottom-to-top" inset="14.4pt,,,10.8pt">
              <w:txbxContent>
                <w:p w:rsidR="00220963" w:rsidRDefault="00220963">
                  <w:pPr>
                    <w:rPr>
                      <w:color w:val="7F7F7F" w:themeColor="text1" w:themeTint="80"/>
                    </w:rPr>
                  </w:pPr>
                </w:p>
              </w:txbxContent>
            </v:textbox>
          </v:shape>
          <w10:wrap anchorx="margin" anchory="page"/>
        </v:group>
      </w:pict>
    </w:r>
    <w:r w:rsidR="005F4C63">
      <w:t xml:space="preserve"> Fasnacht</w:t>
    </w:r>
  </w:p>
  <w:p w:rsidR="0076063B" w:rsidRDefault="0076063B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4581E" w:rsidRDefault="0064581E" w:rsidP="001352C3">
      <w:pPr>
        <w:spacing w:after="0" w:line="240" w:lineRule="auto"/>
      </w:pPr>
      <w:r>
        <w:separator/>
      </w:r>
    </w:p>
  </w:footnote>
  <w:footnote w:type="continuationSeparator" w:id="0">
    <w:p w:rsidR="0064581E" w:rsidRDefault="0064581E" w:rsidP="001352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AE6DE3"/>
    <w:multiLevelType w:val="hybridMultilevel"/>
    <w:tmpl w:val="EAE882C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B20364"/>
    <w:multiLevelType w:val="hybridMultilevel"/>
    <w:tmpl w:val="4FF278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363AD9"/>
    <w:multiLevelType w:val="hybridMultilevel"/>
    <w:tmpl w:val="5BA65560"/>
    <w:lvl w:ilvl="0" w:tplc="27461536">
      <w:start w:val="1"/>
      <w:numFmt w:val="lowerLetter"/>
      <w:lvlText w:val="%1)"/>
      <w:lvlJc w:val="left"/>
      <w:pPr>
        <w:ind w:left="1778" w:hanging="360"/>
      </w:pPr>
      <w:rPr>
        <w:rFonts w:ascii="Calibri" w:hAnsi="Calibri" w:cs="Calibri" w:hint="default"/>
        <w:color w:val="auto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2520" w:hanging="360"/>
      </w:pPr>
    </w:lvl>
    <w:lvl w:ilvl="2" w:tplc="040C001B" w:tentative="1">
      <w:start w:val="1"/>
      <w:numFmt w:val="lowerRoman"/>
      <w:lvlText w:val="%3."/>
      <w:lvlJc w:val="right"/>
      <w:pPr>
        <w:ind w:left="3240" w:hanging="180"/>
      </w:pPr>
    </w:lvl>
    <w:lvl w:ilvl="3" w:tplc="040C000F" w:tentative="1">
      <w:start w:val="1"/>
      <w:numFmt w:val="decimal"/>
      <w:lvlText w:val="%4."/>
      <w:lvlJc w:val="left"/>
      <w:pPr>
        <w:ind w:left="3960" w:hanging="360"/>
      </w:pPr>
    </w:lvl>
    <w:lvl w:ilvl="4" w:tplc="040C0019" w:tentative="1">
      <w:start w:val="1"/>
      <w:numFmt w:val="lowerLetter"/>
      <w:lvlText w:val="%5."/>
      <w:lvlJc w:val="left"/>
      <w:pPr>
        <w:ind w:left="4680" w:hanging="360"/>
      </w:pPr>
    </w:lvl>
    <w:lvl w:ilvl="5" w:tplc="040C001B" w:tentative="1">
      <w:start w:val="1"/>
      <w:numFmt w:val="lowerRoman"/>
      <w:lvlText w:val="%6."/>
      <w:lvlJc w:val="right"/>
      <w:pPr>
        <w:ind w:left="5400" w:hanging="180"/>
      </w:pPr>
    </w:lvl>
    <w:lvl w:ilvl="6" w:tplc="040C000F" w:tentative="1">
      <w:start w:val="1"/>
      <w:numFmt w:val="decimal"/>
      <w:lvlText w:val="%7."/>
      <w:lvlJc w:val="left"/>
      <w:pPr>
        <w:ind w:left="6120" w:hanging="360"/>
      </w:pPr>
    </w:lvl>
    <w:lvl w:ilvl="7" w:tplc="040C0019" w:tentative="1">
      <w:start w:val="1"/>
      <w:numFmt w:val="lowerLetter"/>
      <w:lvlText w:val="%8."/>
      <w:lvlJc w:val="left"/>
      <w:pPr>
        <w:ind w:left="6840" w:hanging="360"/>
      </w:pPr>
    </w:lvl>
    <w:lvl w:ilvl="8" w:tplc="040C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0C1C52EF"/>
    <w:multiLevelType w:val="hybridMultilevel"/>
    <w:tmpl w:val="C3BA6F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E318AE"/>
    <w:multiLevelType w:val="hybridMultilevel"/>
    <w:tmpl w:val="139A7F88"/>
    <w:lvl w:ilvl="0" w:tplc="FDD69A44">
      <w:start w:val="1"/>
      <w:numFmt w:val="lowerLetter"/>
      <w:lvlText w:val="%1)"/>
      <w:lvlJc w:val="left"/>
      <w:pPr>
        <w:ind w:left="1778" w:hanging="360"/>
      </w:pPr>
      <w:rPr>
        <w:rFonts w:asciiTheme="minorHAnsi" w:hAnsiTheme="minorHAnsi" w:cstheme="minorHAnsi" w:hint="default"/>
        <w:color w:val="auto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2520" w:hanging="360"/>
      </w:pPr>
    </w:lvl>
    <w:lvl w:ilvl="2" w:tplc="040C001B" w:tentative="1">
      <w:start w:val="1"/>
      <w:numFmt w:val="lowerRoman"/>
      <w:lvlText w:val="%3."/>
      <w:lvlJc w:val="right"/>
      <w:pPr>
        <w:ind w:left="3240" w:hanging="180"/>
      </w:pPr>
    </w:lvl>
    <w:lvl w:ilvl="3" w:tplc="040C000F" w:tentative="1">
      <w:start w:val="1"/>
      <w:numFmt w:val="decimal"/>
      <w:lvlText w:val="%4."/>
      <w:lvlJc w:val="left"/>
      <w:pPr>
        <w:ind w:left="3960" w:hanging="360"/>
      </w:pPr>
    </w:lvl>
    <w:lvl w:ilvl="4" w:tplc="040C0019" w:tentative="1">
      <w:start w:val="1"/>
      <w:numFmt w:val="lowerLetter"/>
      <w:lvlText w:val="%5."/>
      <w:lvlJc w:val="left"/>
      <w:pPr>
        <w:ind w:left="4680" w:hanging="360"/>
      </w:pPr>
    </w:lvl>
    <w:lvl w:ilvl="5" w:tplc="040C001B" w:tentative="1">
      <w:start w:val="1"/>
      <w:numFmt w:val="lowerRoman"/>
      <w:lvlText w:val="%6."/>
      <w:lvlJc w:val="right"/>
      <w:pPr>
        <w:ind w:left="5400" w:hanging="180"/>
      </w:pPr>
    </w:lvl>
    <w:lvl w:ilvl="6" w:tplc="040C000F" w:tentative="1">
      <w:start w:val="1"/>
      <w:numFmt w:val="decimal"/>
      <w:lvlText w:val="%7."/>
      <w:lvlJc w:val="left"/>
      <w:pPr>
        <w:ind w:left="6120" w:hanging="360"/>
      </w:pPr>
    </w:lvl>
    <w:lvl w:ilvl="7" w:tplc="040C0019" w:tentative="1">
      <w:start w:val="1"/>
      <w:numFmt w:val="lowerLetter"/>
      <w:lvlText w:val="%8."/>
      <w:lvlJc w:val="left"/>
      <w:pPr>
        <w:ind w:left="6840" w:hanging="360"/>
      </w:pPr>
    </w:lvl>
    <w:lvl w:ilvl="8" w:tplc="040C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 w15:restartNumberingAfterBreak="0">
    <w:nsid w:val="28B279FD"/>
    <w:multiLevelType w:val="hybridMultilevel"/>
    <w:tmpl w:val="58A664C2"/>
    <w:lvl w:ilvl="0" w:tplc="6A9E8BB4">
      <w:numFmt w:val="bullet"/>
      <w:lvlText w:val="-"/>
      <w:lvlJc w:val="left"/>
      <w:pPr>
        <w:tabs>
          <w:tab w:val="num" w:pos="780"/>
        </w:tabs>
        <w:ind w:left="7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6" w15:restartNumberingAfterBreak="0">
    <w:nsid w:val="2E301CD9"/>
    <w:multiLevelType w:val="hybridMultilevel"/>
    <w:tmpl w:val="232E1636"/>
    <w:lvl w:ilvl="0" w:tplc="B700F51E">
      <w:start w:val="3"/>
      <w:numFmt w:val="bullet"/>
      <w:lvlText w:val="-"/>
      <w:lvlJc w:val="left"/>
      <w:pPr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B75B4"/>
    <w:multiLevelType w:val="hybridMultilevel"/>
    <w:tmpl w:val="9F70015C"/>
    <w:lvl w:ilvl="0" w:tplc="040C000F">
      <w:start w:val="1"/>
      <w:numFmt w:val="decimal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43F425CF"/>
    <w:multiLevelType w:val="hybridMultilevel"/>
    <w:tmpl w:val="4EF2296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BE4466E"/>
    <w:multiLevelType w:val="hybridMultilevel"/>
    <w:tmpl w:val="B74A1A8A"/>
    <w:lvl w:ilvl="0" w:tplc="09F8AECE">
      <w:start w:val="3"/>
      <w:numFmt w:val="bullet"/>
      <w:lvlText w:val="-"/>
      <w:lvlJc w:val="left"/>
      <w:pPr>
        <w:ind w:left="1080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2"/>
  </w:num>
  <w:num w:numId="4">
    <w:abstractNumId w:val="5"/>
  </w:num>
  <w:num w:numId="5">
    <w:abstractNumId w:val="9"/>
  </w:num>
  <w:num w:numId="6">
    <w:abstractNumId w:val="0"/>
  </w:num>
  <w:num w:numId="7">
    <w:abstractNumId w:val="1"/>
  </w:num>
  <w:num w:numId="8">
    <w:abstractNumId w:val="8"/>
  </w:num>
  <w:num w:numId="9">
    <w:abstractNumId w:val="6"/>
  </w:num>
  <w:num w:numId="10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714A3"/>
    <w:rsid w:val="00071ABE"/>
    <w:rsid w:val="00086AB4"/>
    <w:rsid w:val="000A3A40"/>
    <w:rsid w:val="000C0263"/>
    <w:rsid w:val="000D13F5"/>
    <w:rsid w:val="000E1008"/>
    <w:rsid w:val="00121D51"/>
    <w:rsid w:val="001352C3"/>
    <w:rsid w:val="00140565"/>
    <w:rsid w:val="00144C19"/>
    <w:rsid w:val="00167FD9"/>
    <w:rsid w:val="001714A3"/>
    <w:rsid w:val="00182E93"/>
    <w:rsid w:val="00193E7A"/>
    <w:rsid w:val="001A1314"/>
    <w:rsid w:val="001B39CE"/>
    <w:rsid w:val="001B4D54"/>
    <w:rsid w:val="001B702F"/>
    <w:rsid w:val="001B7250"/>
    <w:rsid w:val="001C226D"/>
    <w:rsid w:val="001C2470"/>
    <w:rsid w:val="001C7599"/>
    <w:rsid w:val="001C759D"/>
    <w:rsid w:val="001E2666"/>
    <w:rsid w:val="00220963"/>
    <w:rsid w:val="002237C7"/>
    <w:rsid w:val="00225C03"/>
    <w:rsid w:val="002319A6"/>
    <w:rsid w:val="002328BF"/>
    <w:rsid w:val="00242AEE"/>
    <w:rsid w:val="00244B5F"/>
    <w:rsid w:val="00261EAA"/>
    <w:rsid w:val="0026351C"/>
    <w:rsid w:val="002733D5"/>
    <w:rsid w:val="00274445"/>
    <w:rsid w:val="00295C5A"/>
    <w:rsid w:val="002A1F36"/>
    <w:rsid w:val="002B496B"/>
    <w:rsid w:val="002B6780"/>
    <w:rsid w:val="002B7D33"/>
    <w:rsid w:val="002D4871"/>
    <w:rsid w:val="002E3354"/>
    <w:rsid w:val="002F05F7"/>
    <w:rsid w:val="002F222F"/>
    <w:rsid w:val="002F22D1"/>
    <w:rsid w:val="00300793"/>
    <w:rsid w:val="00302C18"/>
    <w:rsid w:val="00310E00"/>
    <w:rsid w:val="00331816"/>
    <w:rsid w:val="00336E6B"/>
    <w:rsid w:val="00341F44"/>
    <w:rsid w:val="0035201A"/>
    <w:rsid w:val="003549AB"/>
    <w:rsid w:val="00371E84"/>
    <w:rsid w:val="003775CB"/>
    <w:rsid w:val="00377603"/>
    <w:rsid w:val="00391E5C"/>
    <w:rsid w:val="00392645"/>
    <w:rsid w:val="003A3D35"/>
    <w:rsid w:val="003D1DC9"/>
    <w:rsid w:val="003E5AD1"/>
    <w:rsid w:val="004023D0"/>
    <w:rsid w:val="0040279B"/>
    <w:rsid w:val="00410721"/>
    <w:rsid w:val="00411A9D"/>
    <w:rsid w:val="00420677"/>
    <w:rsid w:val="00421F03"/>
    <w:rsid w:val="004555A6"/>
    <w:rsid w:val="0045728A"/>
    <w:rsid w:val="004718F3"/>
    <w:rsid w:val="00476580"/>
    <w:rsid w:val="00484060"/>
    <w:rsid w:val="00491B87"/>
    <w:rsid w:val="0049420B"/>
    <w:rsid w:val="004C2634"/>
    <w:rsid w:val="004D075F"/>
    <w:rsid w:val="00501705"/>
    <w:rsid w:val="00502D28"/>
    <w:rsid w:val="00503353"/>
    <w:rsid w:val="005163F4"/>
    <w:rsid w:val="00530D28"/>
    <w:rsid w:val="00532189"/>
    <w:rsid w:val="005921D0"/>
    <w:rsid w:val="005B3439"/>
    <w:rsid w:val="005C74B2"/>
    <w:rsid w:val="005E25E4"/>
    <w:rsid w:val="005F0F64"/>
    <w:rsid w:val="005F37E0"/>
    <w:rsid w:val="005F4C63"/>
    <w:rsid w:val="005F6F94"/>
    <w:rsid w:val="006046FD"/>
    <w:rsid w:val="00610349"/>
    <w:rsid w:val="0063239E"/>
    <w:rsid w:val="0064581E"/>
    <w:rsid w:val="00656896"/>
    <w:rsid w:val="006655E4"/>
    <w:rsid w:val="00665BE3"/>
    <w:rsid w:val="00676C28"/>
    <w:rsid w:val="00680B46"/>
    <w:rsid w:val="00682420"/>
    <w:rsid w:val="00694648"/>
    <w:rsid w:val="0069623D"/>
    <w:rsid w:val="006978A9"/>
    <w:rsid w:val="006A6D83"/>
    <w:rsid w:val="006B4272"/>
    <w:rsid w:val="006B4A9E"/>
    <w:rsid w:val="006D06C9"/>
    <w:rsid w:val="006E519E"/>
    <w:rsid w:val="006F4937"/>
    <w:rsid w:val="00703DC0"/>
    <w:rsid w:val="007066F7"/>
    <w:rsid w:val="00715AD3"/>
    <w:rsid w:val="00717CB4"/>
    <w:rsid w:val="007238F4"/>
    <w:rsid w:val="007345A1"/>
    <w:rsid w:val="00756A62"/>
    <w:rsid w:val="0076063B"/>
    <w:rsid w:val="00761630"/>
    <w:rsid w:val="00764FC3"/>
    <w:rsid w:val="007659A3"/>
    <w:rsid w:val="00773AC8"/>
    <w:rsid w:val="00781164"/>
    <w:rsid w:val="00784FB2"/>
    <w:rsid w:val="00786D57"/>
    <w:rsid w:val="007A0895"/>
    <w:rsid w:val="007A54F7"/>
    <w:rsid w:val="007B10C6"/>
    <w:rsid w:val="00805385"/>
    <w:rsid w:val="008053E9"/>
    <w:rsid w:val="00805E4E"/>
    <w:rsid w:val="0081036C"/>
    <w:rsid w:val="0081621C"/>
    <w:rsid w:val="008221C3"/>
    <w:rsid w:val="00834E52"/>
    <w:rsid w:val="0083645B"/>
    <w:rsid w:val="0083753F"/>
    <w:rsid w:val="008429B6"/>
    <w:rsid w:val="00845842"/>
    <w:rsid w:val="00846199"/>
    <w:rsid w:val="008465DC"/>
    <w:rsid w:val="00847046"/>
    <w:rsid w:val="00853FA1"/>
    <w:rsid w:val="0085541D"/>
    <w:rsid w:val="00884649"/>
    <w:rsid w:val="00897D3D"/>
    <w:rsid w:val="008A2DC7"/>
    <w:rsid w:val="008C3DB5"/>
    <w:rsid w:val="008C4540"/>
    <w:rsid w:val="008C4E4E"/>
    <w:rsid w:val="008F506C"/>
    <w:rsid w:val="009064BC"/>
    <w:rsid w:val="00910854"/>
    <w:rsid w:val="0092326E"/>
    <w:rsid w:val="00934735"/>
    <w:rsid w:val="0096264E"/>
    <w:rsid w:val="00963FA0"/>
    <w:rsid w:val="0098024D"/>
    <w:rsid w:val="00983804"/>
    <w:rsid w:val="0099770D"/>
    <w:rsid w:val="009A7ED2"/>
    <w:rsid w:val="009D004D"/>
    <w:rsid w:val="009D1A4B"/>
    <w:rsid w:val="009D2FDA"/>
    <w:rsid w:val="009E70C7"/>
    <w:rsid w:val="00A132AA"/>
    <w:rsid w:val="00A171DE"/>
    <w:rsid w:val="00A26380"/>
    <w:rsid w:val="00A27AEB"/>
    <w:rsid w:val="00A3099A"/>
    <w:rsid w:val="00A42741"/>
    <w:rsid w:val="00A5783E"/>
    <w:rsid w:val="00A60889"/>
    <w:rsid w:val="00A71AE9"/>
    <w:rsid w:val="00AA1FA4"/>
    <w:rsid w:val="00AA5A30"/>
    <w:rsid w:val="00AD47B5"/>
    <w:rsid w:val="00AF2367"/>
    <w:rsid w:val="00B05893"/>
    <w:rsid w:val="00B25CB6"/>
    <w:rsid w:val="00B4164E"/>
    <w:rsid w:val="00B50E57"/>
    <w:rsid w:val="00B5507B"/>
    <w:rsid w:val="00B555AA"/>
    <w:rsid w:val="00B555CA"/>
    <w:rsid w:val="00B57769"/>
    <w:rsid w:val="00B609F3"/>
    <w:rsid w:val="00B61C77"/>
    <w:rsid w:val="00B62078"/>
    <w:rsid w:val="00B70EBE"/>
    <w:rsid w:val="00B768A9"/>
    <w:rsid w:val="00B94BA8"/>
    <w:rsid w:val="00B950BF"/>
    <w:rsid w:val="00B9514B"/>
    <w:rsid w:val="00BA1873"/>
    <w:rsid w:val="00BB7C7B"/>
    <w:rsid w:val="00BD116C"/>
    <w:rsid w:val="00BE4BA1"/>
    <w:rsid w:val="00BF4311"/>
    <w:rsid w:val="00BF4652"/>
    <w:rsid w:val="00C00013"/>
    <w:rsid w:val="00C0597E"/>
    <w:rsid w:val="00C209D6"/>
    <w:rsid w:val="00C2389C"/>
    <w:rsid w:val="00C332F7"/>
    <w:rsid w:val="00C3744F"/>
    <w:rsid w:val="00C40759"/>
    <w:rsid w:val="00C43DF1"/>
    <w:rsid w:val="00C648B7"/>
    <w:rsid w:val="00C7013D"/>
    <w:rsid w:val="00C84182"/>
    <w:rsid w:val="00CA0F1C"/>
    <w:rsid w:val="00CB0D10"/>
    <w:rsid w:val="00CD5F33"/>
    <w:rsid w:val="00CE5B20"/>
    <w:rsid w:val="00CE5EAC"/>
    <w:rsid w:val="00CE7A4E"/>
    <w:rsid w:val="00D2118D"/>
    <w:rsid w:val="00D37229"/>
    <w:rsid w:val="00D40A3C"/>
    <w:rsid w:val="00D42BEA"/>
    <w:rsid w:val="00D557A8"/>
    <w:rsid w:val="00D62210"/>
    <w:rsid w:val="00D63FA6"/>
    <w:rsid w:val="00D64AEE"/>
    <w:rsid w:val="00D92782"/>
    <w:rsid w:val="00DA7879"/>
    <w:rsid w:val="00DB2BEC"/>
    <w:rsid w:val="00E023E9"/>
    <w:rsid w:val="00E12DB7"/>
    <w:rsid w:val="00E13ACF"/>
    <w:rsid w:val="00E14331"/>
    <w:rsid w:val="00E21F31"/>
    <w:rsid w:val="00E31D5D"/>
    <w:rsid w:val="00E51A40"/>
    <w:rsid w:val="00E561B8"/>
    <w:rsid w:val="00E605FA"/>
    <w:rsid w:val="00EB31F2"/>
    <w:rsid w:val="00EB5EB4"/>
    <w:rsid w:val="00EE5B23"/>
    <w:rsid w:val="00EF5B94"/>
    <w:rsid w:val="00F025F2"/>
    <w:rsid w:val="00F06028"/>
    <w:rsid w:val="00F20F00"/>
    <w:rsid w:val="00F27756"/>
    <w:rsid w:val="00F325BC"/>
    <w:rsid w:val="00F34DC3"/>
    <w:rsid w:val="00F370A7"/>
    <w:rsid w:val="00F84362"/>
    <w:rsid w:val="00F87E1C"/>
    <w:rsid w:val="00F92A74"/>
    <w:rsid w:val="00FA4309"/>
    <w:rsid w:val="00FA6CEE"/>
    <w:rsid w:val="00FC5516"/>
    <w:rsid w:val="00FD0B90"/>
    <w:rsid w:val="00FD6D6F"/>
    <w:rsid w:val="00FE5D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  <o:rules v:ext="edit">
        <o:r id="V:Rule1" type="connector" idref="#Connecteur droit avec flèche 1027"/>
        <o:r id="V:Rule2" type="connector" idref="#_x0000_s1032"/>
        <o:r id="V:Rule3" type="connector" idref="#Connecteur droit avec flèche 1028"/>
        <o:r id="V:Rule4" type="connector" idref="#Connecteur droit avec flèche 16"/>
        <o:r id="V:Rule5" type="connector" idref="#Connecteur droit avec flèche 17"/>
      </o:rules>
    </o:shapelayout>
  </w:shapeDefaults>
  <w:decimalSymbol w:val=","/>
  <w:listSeparator w:val=";"/>
  <w15:docId w15:val="{653BF578-9671-4FB1-9C81-0F8E670B35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F37E0"/>
  </w:style>
  <w:style w:type="paragraph" w:styleId="Titre3">
    <w:name w:val="heading 3"/>
    <w:basedOn w:val="Normal"/>
    <w:link w:val="Titre3Car"/>
    <w:uiPriority w:val="9"/>
    <w:qFormat/>
    <w:rsid w:val="00193E7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352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352C3"/>
  </w:style>
  <w:style w:type="paragraph" w:styleId="Pieddepage">
    <w:name w:val="footer"/>
    <w:basedOn w:val="Normal"/>
    <w:link w:val="PieddepageCar"/>
    <w:uiPriority w:val="99"/>
    <w:unhideWhenUsed/>
    <w:rsid w:val="001352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352C3"/>
  </w:style>
  <w:style w:type="paragraph" w:styleId="Textedebulles">
    <w:name w:val="Balloon Text"/>
    <w:basedOn w:val="Normal"/>
    <w:link w:val="TextedebullesCar"/>
    <w:uiPriority w:val="99"/>
    <w:semiHidden/>
    <w:unhideWhenUsed/>
    <w:rsid w:val="00B768A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768A9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371E84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6323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pple-converted-space">
    <w:name w:val="apple-converted-space"/>
    <w:basedOn w:val="Policepardfaut"/>
    <w:rsid w:val="00BE4BA1"/>
  </w:style>
  <w:style w:type="character" w:customStyle="1" w:styleId="a">
    <w:name w:val="a"/>
    <w:basedOn w:val="Policepardfaut"/>
    <w:rsid w:val="00BE4BA1"/>
  </w:style>
  <w:style w:type="character" w:customStyle="1" w:styleId="Titre3Car">
    <w:name w:val="Titre 3 Car"/>
    <w:basedOn w:val="Policepardfaut"/>
    <w:link w:val="Titre3"/>
    <w:uiPriority w:val="9"/>
    <w:rsid w:val="00193E7A"/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character" w:customStyle="1" w:styleId="hgkelc">
    <w:name w:val="hgkelc"/>
    <w:basedOn w:val="Policepardfaut"/>
    <w:rsid w:val="00FD0B90"/>
  </w:style>
  <w:style w:type="character" w:customStyle="1" w:styleId="kx21rb">
    <w:name w:val="kx21rb"/>
    <w:basedOn w:val="Policepardfaut"/>
    <w:rsid w:val="00FD0B90"/>
  </w:style>
  <w:style w:type="paragraph" w:styleId="Corpsdetexte">
    <w:name w:val="Body Text"/>
    <w:basedOn w:val="Normal"/>
    <w:link w:val="CorpsdetexteCar"/>
    <w:uiPriority w:val="1"/>
    <w:qFormat/>
    <w:rsid w:val="00AF2367"/>
    <w:pPr>
      <w:widowControl w:val="0"/>
      <w:autoSpaceDE w:val="0"/>
      <w:autoSpaceDN w:val="0"/>
      <w:spacing w:after="0" w:line="240" w:lineRule="auto"/>
    </w:pPr>
    <w:rPr>
      <w:rFonts w:ascii="Trebuchet MS" w:eastAsia="Trebuchet MS" w:hAnsi="Trebuchet MS" w:cs="Trebuchet MS"/>
      <w:b/>
      <w:bCs/>
      <w:sz w:val="52"/>
      <w:szCs w:val="52"/>
    </w:rPr>
  </w:style>
  <w:style w:type="character" w:customStyle="1" w:styleId="CorpsdetexteCar">
    <w:name w:val="Corps de texte Car"/>
    <w:basedOn w:val="Policepardfaut"/>
    <w:link w:val="Corpsdetexte"/>
    <w:uiPriority w:val="1"/>
    <w:rsid w:val="00AF2367"/>
    <w:rPr>
      <w:rFonts w:ascii="Trebuchet MS" w:eastAsia="Trebuchet MS" w:hAnsi="Trebuchet MS" w:cs="Trebuchet MS"/>
      <w:b/>
      <w:bCs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355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24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27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84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1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image" Target="media/image10.jpeg"/><Relationship Id="rId26" Type="http://schemas.openxmlformats.org/officeDocument/2006/relationships/image" Target="http://www.lesroisducommerce.fr/zoom.550.550.1426RC7578.jpg" TargetMode="External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emf"/><Relationship Id="rId25" Type="http://schemas.openxmlformats.org/officeDocument/2006/relationships/image" Target="media/image15.jpe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emf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http://csimg.webmarchand.com/srv/FR/28022786519/T/340x340/C/FFFFFF/url/pictogramme-danger-danger.jpg" TargetMode="External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jpeg"/><Relationship Id="rId28" Type="http://schemas.openxmlformats.org/officeDocument/2006/relationships/image" Target="http://www.seton.fr/media/catalog/product/d/m/dmeu_ansi_a5_1_std.lang.all.png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emf"/><Relationship Id="rId31" Type="http://schemas.openxmlformats.org/officeDocument/2006/relationships/image" Target="media/image19.emf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http://www.seton.fr/media/catalog/product/cache/1/image/9df78eab33525d08d6e5fb8d27136e95/d/m/dmeu_mpif1_308_1_std.lang.all.png" TargetMode="External"/><Relationship Id="rId27" Type="http://schemas.openxmlformats.org/officeDocument/2006/relationships/image" Target="media/image16.png"/><Relationship Id="rId30" Type="http://schemas.openxmlformats.org/officeDocument/2006/relationships/image" Target="media/image18.emf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2021-09-06T00:00:00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D5566B5D-FDD6-4569-BBA5-C13BE8215F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6</Pages>
  <Words>773</Words>
  <Characters>4256</Characters>
  <Application>Microsoft Office Word</Application>
  <DocSecurity>0</DocSecurity>
  <Lines>35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Région PACA</Company>
  <LinksUpToDate>false</LinksUpToDate>
  <CharactersWithSpaces>5019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Sylvie vidal russo</dc:creator>
  <cp:lastModifiedBy>Sophie Fasnacht</cp:lastModifiedBy>
  <cp:revision>16</cp:revision>
  <cp:lastPrinted>2020-12-13T20:14:00Z</cp:lastPrinted>
  <dcterms:created xsi:type="dcterms:W3CDTF">2022-02-02T15:32:00Z</dcterms:created>
  <dcterms:modified xsi:type="dcterms:W3CDTF">2022-03-10T09:26:00Z</dcterms:modified>
</cp:coreProperties>
</file>